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42" w:rsidRDefault="009D32D9">
      <w:r>
        <w:t xml:space="preserve">PRVOUKA – PRO VŠECHNY </w:t>
      </w:r>
    </w:p>
    <w:p w:rsidR="009D32D9" w:rsidRDefault="009D32D9">
      <w:r>
        <w:t>Procvičuj lidské smysly</w:t>
      </w:r>
      <w:r w:rsidR="004E7E60">
        <w:t xml:space="preserve"> (tento týden</w:t>
      </w:r>
      <w:r w:rsidR="00E81F33">
        <w:t xml:space="preserve"> </w:t>
      </w:r>
      <w:proofErr w:type="gramStart"/>
      <w:r w:rsidR="00E81F33">
        <w:t>23.3. – 27.3</w:t>
      </w:r>
      <w:proofErr w:type="gramEnd"/>
      <w:r w:rsidR="00E81F33">
        <w:t>.</w:t>
      </w:r>
      <w:r w:rsidR="004E7E60">
        <w:t>)</w:t>
      </w:r>
    </w:p>
    <w:p w:rsidR="009D32D9" w:rsidRDefault="009D32D9">
      <w:r w:rsidRPr="009D32D9">
        <w:rPr>
          <w:sz w:val="28"/>
          <w:szCs w:val="28"/>
        </w:rPr>
        <w:t xml:space="preserve">CHUŤ </w:t>
      </w:r>
      <w:r>
        <w:t>-</w:t>
      </w:r>
      <w:r w:rsidRPr="009D32D9">
        <w:t xml:space="preserve"> má sídlo v ústech a na jazyku. Na jazyku je mnoho chuťových buněk, které mají svoji práci pečlivě rozdělenou. Špičkou jazyka vnímáme potraviny sladké. U kořene jazyka pak potraviny hořké a po stranách slané i kyselé.</w:t>
      </w:r>
    </w:p>
    <w:p w:rsidR="00A9594F" w:rsidRDefault="009D32D9">
      <w:r w:rsidRPr="009D32D9">
        <w:rPr>
          <w:b/>
        </w:rPr>
        <w:t>POKUS</w:t>
      </w:r>
      <w:r>
        <w:t xml:space="preserve">: Rodiče ti zavážou oči a budou ti dávat ochutnat různé pokrmy a ty hádej co to je. </w:t>
      </w:r>
    </w:p>
    <w:p w:rsidR="009D32D9" w:rsidRDefault="009D32D9">
      <w:r>
        <w:t xml:space="preserve">Můžeš rozlišovat co je sladké, slané a kyselé. </w:t>
      </w:r>
      <w:r w:rsidR="00A9594F">
        <w:t>Nachystej si 4 kelímky, do jednoho dej sladkou vodu, druhý slaná voda, třetí ocet a čtvrtý káva nebo něco hořkého.  Nakreslit si jazyk a vyznač, v jakých místech tu chuť cítíš.</w:t>
      </w:r>
    </w:p>
    <w:p w:rsidR="009D32D9" w:rsidRDefault="009D32D9">
      <w:r w:rsidRPr="009D32D9">
        <w:rPr>
          <w:sz w:val="32"/>
          <w:szCs w:val="32"/>
        </w:rPr>
        <w:t>ČICH-</w:t>
      </w:r>
      <w:r w:rsidRPr="009D32D9">
        <w:t xml:space="preserve"> je další smysl, který nám zpříjemňuje život. Orgánem čichu je nos. Nosem rozeznáváme plno různých vůní (rozkvetlé květiny, ovoce, vypečené kuřátko na talíři) a pachů (petrolej, </w:t>
      </w:r>
      <w:proofErr w:type="gramStart"/>
      <w:r w:rsidRPr="009D32D9">
        <w:t>hnůj...).</w:t>
      </w:r>
      <w:proofErr w:type="gramEnd"/>
      <w:r w:rsidRPr="009D32D9">
        <w:t xml:space="preserve"> Čich nás také varuje před kouřem či zkaženými potravinami. A jak to funguje? Hluboko v nose se nacházejí čichové řasinky, které zachycují vůně a pachy a informují o tom mozek.</w:t>
      </w:r>
    </w:p>
    <w:p w:rsidR="009D32D9" w:rsidRDefault="009D32D9">
      <w:r w:rsidRPr="009D32D9">
        <w:rPr>
          <w:b/>
        </w:rPr>
        <w:t>POKUS:</w:t>
      </w:r>
      <w:r>
        <w:rPr>
          <w:b/>
        </w:rPr>
        <w:t xml:space="preserve"> </w:t>
      </w:r>
      <w:r w:rsidR="004E7E60">
        <w:t xml:space="preserve">Zkuste se zaměřit na vůně kolem vás. Například v kuchyni: vůně jídla, která máš rád/ráda, koření. Nebo květiny, parfém, vyprané prádlo. Prostě si projdi váš dům a hledej vůně, které ti jsou příjemné ale i ty které nejsou. A zapiš si to. </w:t>
      </w:r>
    </w:p>
    <w:p w:rsidR="004E7E60" w:rsidRDefault="004E7E60">
      <w:pPr>
        <w:rPr>
          <w:rFonts w:cstheme="minorHAnsi"/>
          <w:color w:val="000000"/>
          <w:shd w:val="clear" w:color="auto" w:fill="FFFFFF"/>
        </w:rPr>
      </w:pPr>
      <w:r w:rsidRPr="004E7E60">
        <w:rPr>
          <w:sz w:val="28"/>
          <w:szCs w:val="28"/>
        </w:rPr>
        <w:t xml:space="preserve">HMAT </w:t>
      </w:r>
      <w:r w:rsidRPr="004E7E60">
        <w:rPr>
          <w:rFonts w:cstheme="minorHAnsi"/>
        </w:rPr>
        <w:t xml:space="preserve">- </w:t>
      </w:r>
      <w:r w:rsidRPr="004E7E60">
        <w:rPr>
          <w:rFonts w:cstheme="minorHAnsi"/>
          <w:color w:val="000000"/>
          <w:shd w:val="clear" w:color="auto" w:fill="FFFFFF"/>
        </w:rPr>
        <w:t>Pomocí </w:t>
      </w:r>
      <w:r w:rsidRPr="004E7E60">
        <w:rPr>
          <w:rStyle w:val="Siln"/>
          <w:rFonts w:cstheme="minorHAnsi"/>
          <w:color w:val="000000"/>
          <w:bdr w:val="none" w:sz="0" w:space="0" w:color="auto" w:frame="1"/>
          <w:shd w:val="clear" w:color="auto" w:fill="FFFFFF"/>
        </w:rPr>
        <w:t>HMATU </w:t>
      </w:r>
      <w:r w:rsidRPr="004E7E60">
        <w:rPr>
          <w:rFonts w:cstheme="minorHAnsi"/>
          <w:color w:val="000000"/>
          <w:shd w:val="clear" w:color="auto" w:fill="FFFFFF"/>
        </w:rPr>
        <w:t>můžeme určit, co je tvrdé či měkké, kulaté, hranaté, ostré, tupé, hladké, drsné, horké a studené. Jak to funguje? To vše tak dobře rozeznáme, protože máme v kůži po celém těle hmatové buňky (taková malá čidla). Nejvíce hmatových buněk máme na prstech a dlaních.</w:t>
      </w:r>
      <w:r w:rsidRPr="004E7E60">
        <w:rPr>
          <w:rFonts w:cstheme="minorHAnsi"/>
        </w:rPr>
        <w:t xml:space="preserve"> </w:t>
      </w:r>
      <w:r w:rsidRPr="004E7E60">
        <w:rPr>
          <w:rFonts w:cstheme="minorHAnsi"/>
          <w:color w:val="000000"/>
          <w:shd w:val="clear" w:color="auto" w:fill="FFFFFF"/>
        </w:rPr>
        <w:t xml:space="preserve">I když si zavážeme oči, hmat nám pomůže určit, kterého předmětu se právě dotýkáme. Pomocí citlivých prstů mohou slepci číst písmo – tzv. </w:t>
      </w:r>
      <w:proofErr w:type="spellStart"/>
      <w:r w:rsidRPr="004E7E60">
        <w:rPr>
          <w:rFonts w:cstheme="minorHAnsi"/>
          <w:color w:val="000000"/>
          <w:shd w:val="clear" w:color="auto" w:fill="FFFFFF"/>
        </w:rPr>
        <w:t>Brailllovo</w:t>
      </w:r>
      <w:proofErr w:type="spellEnd"/>
      <w:r w:rsidRPr="004E7E60">
        <w:rPr>
          <w:rFonts w:cstheme="minorHAnsi"/>
          <w:color w:val="000000"/>
          <w:shd w:val="clear" w:color="auto" w:fill="FFFFFF"/>
        </w:rPr>
        <w:t xml:space="preserve"> písmo, které je tvořeno drobnými hrbolky, které jsou do papíru vyraženy. Ale najdete ho i ve výtahu, na lécích atd.</w:t>
      </w:r>
    </w:p>
    <w:p w:rsidR="004E7E60" w:rsidRDefault="004E7E60">
      <w:pPr>
        <w:rPr>
          <w:rFonts w:cstheme="minorHAnsi"/>
          <w:color w:val="000000"/>
          <w:shd w:val="clear" w:color="auto" w:fill="FFFFFF"/>
        </w:rPr>
      </w:pPr>
      <w:r w:rsidRPr="004E7E60">
        <w:rPr>
          <w:rFonts w:cstheme="minorHAnsi"/>
          <w:b/>
          <w:color w:val="000000"/>
          <w:shd w:val="clear" w:color="auto" w:fill="FFFFFF"/>
        </w:rPr>
        <w:t>POKUS: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="000C3EAD">
        <w:rPr>
          <w:rFonts w:cstheme="minorHAnsi"/>
          <w:color w:val="000000"/>
          <w:shd w:val="clear" w:color="auto" w:fill="FFFFFF"/>
        </w:rPr>
        <w:t>Rodiče ti zavážou oči a nachystají ti různé předměty (příbory, propiska, šátek, atd.). Tvým úkolem bude hádat co je to za věc. Druhý úkol je projít si váš dům a vnímat věci pomocí doteku. Sáhni si na různé předměty a zkoumej, jestli jsou měkké nebo tvrdé, teplé nebo studené, hladké, atd.</w:t>
      </w:r>
    </w:p>
    <w:p w:rsidR="000C3EAD" w:rsidRDefault="000C3EAD">
      <w:r w:rsidRPr="000C3EAD">
        <w:rPr>
          <w:sz w:val="28"/>
          <w:szCs w:val="28"/>
        </w:rPr>
        <w:t xml:space="preserve">ZRAK - </w:t>
      </w:r>
      <w:r w:rsidRPr="000C3EAD">
        <w:t>Orgánem ZRAKU jsou oči. Pomocí zraku vidíme svět kolem sebe v celé jeho kráse. Vnímáme barvy i tvary, světlo i tmu. Máme je uloženy v očních jamkách. Oko má kulatý tvar. Každý máme jinou barvu očí, jinou barvu duhovky. Ta černá tečka uprostřed oka se nazývá zornice a reaguje na světlo. Pokud je hodně světla, zornice se zúží, pokud je málo světla, zornice se rozšíří. Zvenku jsou oči chráněny obočím, víčky a řasami. Zavřeme-li víčka, svět se ponoří do tmy a my se pohybujeme nejistě a ztrácíme orientaci. Oči jsou pro nás velmi důležité, nedají se ničím nahradit. Je potřeba si je vždy chránit. Nikdy se nedívat do ostrého světla, nehrát si s věcmi, které by mohly poškodit náš zrak. Lidé, kteří nevidí, buď od narození</w:t>
      </w:r>
      <w:r>
        <w:t>,</w:t>
      </w:r>
      <w:r w:rsidRPr="000C3EAD">
        <w:t xml:space="preserve"> nebo důsledkem úrazu, se nazývají slepí či nevidomí. Poznáte je podle toho, že nosí bílou hůlku. Je slušné a hezké se zeptat, jestli nepotřebují</w:t>
      </w:r>
      <w:r w:rsidRPr="000C3EAD">
        <w:rPr>
          <w:sz w:val="28"/>
          <w:szCs w:val="28"/>
        </w:rPr>
        <w:t xml:space="preserve"> </w:t>
      </w:r>
      <w:r w:rsidRPr="000C3EAD">
        <w:t>pomoc, pokud je potkáte na ulici - např. převézt přes přechod.</w:t>
      </w:r>
    </w:p>
    <w:p w:rsidR="000C3EAD" w:rsidRDefault="000C3EAD">
      <w:r w:rsidRPr="000C3EAD">
        <w:rPr>
          <w:b/>
        </w:rPr>
        <w:lastRenderedPageBreak/>
        <w:t xml:space="preserve">POKUS: </w:t>
      </w:r>
      <w:r>
        <w:t xml:space="preserve">Vyzkoušej si jaké to je být slepí. Rodiče ti zavážou oči a tvým úkolem bude projít vašim bytem jako slepí, </w:t>
      </w:r>
      <w:proofErr w:type="gramStart"/>
      <w:r>
        <w:t>hádej v jaké</w:t>
      </w:r>
      <w:proofErr w:type="gramEnd"/>
      <w:r>
        <w:t xml:space="preserve"> jsi místnosti, vyzkoušej se obléct, nelít si vodu do sklenice, posadit se, pověsit něco na věšák. Rodiče na tebe samozřejmě budou celou dobu dohlížet a pomáhat ti. </w:t>
      </w:r>
    </w:p>
    <w:p w:rsidR="00A9594F" w:rsidRDefault="00A9594F">
      <w:r>
        <w:t>Druhý úkol: stoupni si před zrcadlo, podívej se do něj a zaměř se na své zornice (jsou velké) potom na chvíli oči zavři, znovu otevřít a dívat se do zrcadla. Všiml/a jsi si, že se tvoje zornice po otevření očí zvětšili?</w:t>
      </w:r>
    </w:p>
    <w:p w:rsidR="00A9594F" w:rsidRDefault="00A9594F">
      <w:r w:rsidRPr="00A9594F">
        <w:rPr>
          <w:sz w:val="28"/>
          <w:szCs w:val="28"/>
        </w:rPr>
        <w:t xml:space="preserve">SLUCH - </w:t>
      </w:r>
      <w:r>
        <w:rPr>
          <w:sz w:val="28"/>
          <w:szCs w:val="28"/>
        </w:rPr>
        <w:t>s</w:t>
      </w:r>
      <w:r w:rsidRPr="00A9594F">
        <w:t>ídlem sluchu jsou uši. Ze sluchového ústrojí vidíme jen boltec (říkáme mu ucho), ale ucho je i uvnitř hlavy. Jak to funguje? Zvuky rozeznívají v uchu malou membránu, které se říká bubínek. Pak se přenášejí do mozku. Do ucha se nesmí nic strkat, aby se bubínek neprotrhl. Střední ucho se skládá z bubínku, kladívka, kovadlinky a třmínku. Lidské ucho vnímá celou škálu zvuků od hlubokých tónů po vysoké pískání. Tímto smyslem vnímáme i řeč. Ten, kdo od narození neslyší, se většinou ani nenaučí zcela správně vyslovovat všechny hlásky. Silným zvukem, který trvá příliš dlouho, si můžeme sluch poškodit – např. příliš hlasitou hudbou poslouchanou ze sluchátek.</w:t>
      </w:r>
    </w:p>
    <w:p w:rsidR="00A9594F" w:rsidRDefault="00A9594F">
      <w:r w:rsidRPr="00A9594F">
        <w:rPr>
          <w:b/>
        </w:rPr>
        <w:t>POKUS:</w:t>
      </w:r>
      <w:r>
        <w:rPr>
          <w:b/>
        </w:rPr>
        <w:t xml:space="preserve"> </w:t>
      </w:r>
      <w:r w:rsidR="007A095C">
        <w:t xml:space="preserve">Zavaž si oči a otestuj, jestli podle sluchu poznáš, jaká věc dělá určitý zvuk. Rodiče zkouší různé zvuky a ty hádáš, například: cvaknutí propisky, stříhání, psaní, zavírání/otevírání šuplíku, mačkání papíru, lusknutí, zvonek, dupání, atd. Pokud rodiče nic nenapadne, mohou ti pustit video na </w:t>
      </w:r>
      <w:proofErr w:type="spellStart"/>
      <w:r w:rsidR="007A095C">
        <w:t>youtube</w:t>
      </w:r>
      <w:proofErr w:type="spellEnd"/>
      <w:r w:rsidR="007A095C">
        <w:t xml:space="preserve"> </w:t>
      </w:r>
      <w:hyperlink r:id="rId4" w:history="1">
        <w:r w:rsidR="007A095C">
          <w:rPr>
            <w:rStyle w:val="Hypertextovodkaz"/>
          </w:rPr>
          <w:t>https://www.youtube.com/watch?v=RJvOPEX_CV4</w:t>
        </w:r>
      </w:hyperlink>
      <w:r w:rsidR="007A095C">
        <w:t xml:space="preserve"> a hádat s tebou.</w:t>
      </w:r>
    </w:p>
    <w:p w:rsidR="007A095C" w:rsidRDefault="007A095C"/>
    <w:p w:rsidR="007A095C" w:rsidRPr="007A095C" w:rsidRDefault="007A095C">
      <w:pPr>
        <w:rPr>
          <w:sz w:val="28"/>
          <w:szCs w:val="28"/>
        </w:rPr>
      </w:pPr>
      <w:r>
        <w:t xml:space="preserve">Prosím rodiče, aby každý pokus zapisovali, a potom mi to mohou poslat na email </w:t>
      </w:r>
      <w:hyperlink r:id="rId5" w:history="1">
        <w:r w:rsidRPr="003B5551">
          <w:rPr>
            <w:rStyle w:val="Hypertextovodkaz"/>
            <w:rFonts w:cstheme="minorHAnsi"/>
          </w:rPr>
          <w:t>nikol.habichova</w:t>
        </w:r>
        <w:r w:rsidRPr="003B5551">
          <w:rPr>
            <w:rStyle w:val="Hypertextovodkaz"/>
            <w:rFonts w:cstheme="minorHAnsi"/>
            <w:iCs/>
            <w:shd w:val="clear" w:color="auto" w:fill="FFFFFF"/>
          </w:rPr>
          <w:t>@seznam.cz</w:t>
        </w:r>
      </w:hyperlink>
      <w:r>
        <w:rPr>
          <w:rFonts w:cstheme="minorHAnsi"/>
          <w:iCs/>
          <w:color w:val="222222"/>
          <w:shd w:val="clear" w:color="auto" w:fill="FFFFFF"/>
        </w:rPr>
        <w:t>. Pokud nebudete, čemukoliv rozumět klidně mi napište, pokusím se Vám to lépe vysvětlit. Děkuji Habichová</w:t>
      </w:r>
    </w:p>
    <w:sectPr w:rsidR="007A095C" w:rsidRPr="007A095C" w:rsidSect="001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2D9"/>
    <w:rsid w:val="000C3EAD"/>
    <w:rsid w:val="00152642"/>
    <w:rsid w:val="004E7E60"/>
    <w:rsid w:val="007A095C"/>
    <w:rsid w:val="00927F78"/>
    <w:rsid w:val="009D32D9"/>
    <w:rsid w:val="00A9594F"/>
    <w:rsid w:val="00E8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E7E6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0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ol.habichova@seznam.cz" TargetMode="External"/><Relationship Id="rId4" Type="http://schemas.openxmlformats.org/officeDocument/2006/relationships/hyperlink" Target="https://www.youtube.com/watch?v=RJvOPEX_CV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2020-03-24T12:18:00Z</dcterms:created>
  <dcterms:modified xsi:type="dcterms:W3CDTF">2020-03-24T13:11:00Z</dcterms:modified>
</cp:coreProperties>
</file>