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2B6" w:rsidRDefault="00796D1A">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3967481</wp:posOffset>
                </wp:positionH>
                <wp:positionV relativeFrom="paragraph">
                  <wp:posOffset>32385</wp:posOffset>
                </wp:positionV>
                <wp:extent cx="2419350" cy="266700"/>
                <wp:effectExtent l="0" t="0" r="19050" b="19050"/>
                <wp:wrapNone/>
                <wp:docPr id="7" name="Obdélník 7"/>
                <wp:cNvGraphicFramePr/>
                <a:graphic xmlns:a="http://schemas.openxmlformats.org/drawingml/2006/main">
                  <a:graphicData uri="http://schemas.microsoft.com/office/word/2010/wordprocessingShape">
                    <wps:wsp>
                      <wps:cNvSpPr/>
                      <wps:spPr>
                        <a:xfrm>
                          <a:off x="0" y="0"/>
                          <a:ext cx="2419350" cy="2667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8C42B6" w:rsidRPr="00796D1A" w:rsidRDefault="007F02CE" w:rsidP="008C42B6">
                            <w:pPr>
                              <w:jc w:val="center"/>
                              <w:rPr>
                                <w:b/>
                              </w:rPr>
                            </w:pPr>
                            <w:r>
                              <w:rPr>
                                <w:b/>
                              </w:rPr>
                              <w:t xml:space="preserve">Pracovní list </w:t>
                            </w:r>
                            <w:r w:rsidR="00C81F63">
                              <w:rPr>
                                <w:b/>
                              </w:rPr>
                              <w:t>Krok za krokem – 7. třída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7" o:spid="_x0000_s1026" style="position:absolute;margin-left:312.4pt;margin-top:2.55pt;width:19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BffAIAAC8FAAAOAAAAZHJzL2Uyb0RvYy54bWysVEtu2zAQ3RfoHQjuG0muYzeG5cBIkKJA&#10;kARNiqxpirSFkByWpC25N+qip8jFOqRkJU29KrqhOJr/mzecn7dakZ1wvgZT0uIkp0QYDlVt1iX9&#10;9nD14RMlPjBTMQVGlHQvPD1fvH83b+xMjGADqhKOYBDjZ40t6SYEO8syzzdCM38CVhhUSnCaBRTd&#10;OqscazC6VtkozydZA66yDrjwHv9edkq6SPGlFDzcSulFIKqkWFtIp0vnKp7ZYs5ma8fspuZ9Gewf&#10;qtCsNph0CHXJAiNbV/8VStfcgQcZTjjoDKSsuUg9YDdF/qab+w2zIvWC4Hg7wOT/X1h+s7tzpK5K&#10;OqXEMI0jul1Vzz+Vef71RKYRn8b6GZrd2zvXSx6vsdlWOh2/2AZpE6b7AVPRBsLx52hcnH08Reg5&#10;6kaTyTRPoGcv3tb58FmAJvFSUoczS1Cy3bUPmBFNDyYxmTKkQaad5Rg0amN5XUHpFvZKdGZfhcTG&#10;YgkpXKKUuFCO7BiSgXEuTJikEDEoWkc3WSs1OBbHHFUoeqfeNrqJRLXBMT/m+GfGwSNlBRMGZ10b&#10;cMcCVE9D5s7+0H3Xc2w/tKu2H9IKqj2O1kHHeW/5VY0AXzMf7phDkuNMcHHDLR5SAWIK/Y2SDbgf&#10;x/5He+QeailpcGlK6r9vmROUqC8GWXlWjMdxy5IwPp2OUHCvNavXGrPVF4CjKPCJsDxdo31Qh6t0&#10;oB9xv5cxK6qY4Zi7pDy4g3ARumXGF4KL5TKZ4WZZFq7NveUxeAQ4EuihfWTO9iwLyM8bOCwYm70h&#10;W2cbPQ0stwFknZgYIe5w7aHHrUwE7V+QuPav5WT18s4tfgMAAP//AwBQSwMEFAAGAAgAAAAhAO76&#10;taLfAAAACQEAAA8AAABkcnMvZG93bnJldi54bWxMj8FOwzAQRO9I/IO1SFwqaqdqCgrZVAjRAwcO&#10;FNRe3XibRLHXUey24e9xT3DcmdHM23I9OSvONIbOM0I2VyCIa286bhC+vzYPTyBC1Gy09UwIPxRg&#10;Xd3elLow/sKfdN7GRqQSDoVGaGMcCilD3ZLTYe4H4uQd/eh0TOfYSDPqSyp3Vi6UWkmnO04LrR7o&#10;taW6354cwq5/282OG2P3+49BxvdZb0LeI97fTS/PICJN8S8MV/yEDlViOvgTmyAswmqxTOgRIc9A&#10;XH2l8iQcEJaPGciqlP8/qH4BAAD//wMAUEsBAi0AFAAGAAgAAAAhALaDOJL+AAAA4QEAABMAAAAA&#10;AAAAAAAAAAAAAAAAAFtDb250ZW50X1R5cGVzXS54bWxQSwECLQAUAAYACAAAACEAOP0h/9YAAACU&#10;AQAACwAAAAAAAAAAAAAAAAAvAQAAX3JlbHMvLnJlbHNQSwECLQAUAAYACAAAACEAhNwAX3wCAAAv&#10;BQAADgAAAAAAAAAAAAAAAAAuAgAAZHJzL2Uyb0RvYy54bWxQSwECLQAUAAYACAAAACEA7vq1ot8A&#10;AAAJAQAADwAAAAAAAAAAAAAAAADWBAAAZHJzL2Rvd25yZXYueG1sUEsFBgAAAAAEAAQA8wAAAOIF&#10;AAAAAA==&#10;" fillcolor="white [3201]" strokecolor="#70ad47 [3209]" strokeweight="1.5pt">
                <v:textbox>
                  <w:txbxContent>
                    <w:p w:rsidR="008C42B6" w:rsidRPr="00796D1A" w:rsidRDefault="007F02CE" w:rsidP="008C42B6">
                      <w:pPr>
                        <w:jc w:val="center"/>
                        <w:rPr>
                          <w:b/>
                        </w:rPr>
                      </w:pPr>
                      <w:r>
                        <w:rPr>
                          <w:b/>
                        </w:rPr>
                        <w:t xml:space="preserve">Pracovní list </w:t>
                      </w:r>
                      <w:r w:rsidR="00C81F63">
                        <w:rPr>
                          <w:b/>
                        </w:rPr>
                        <w:t>Krok za krokem – 7. třída</w:t>
                      </w:r>
                    </w:p>
                  </w:txbxContent>
                </v:textbox>
              </v:rect>
            </w:pict>
          </mc:Fallback>
        </mc:AlternateContent>
      </w:r>
    </w:p>
    <w:p w:rsidR="008C42B6" w:rsidRDefault="008C42B6"/>
    <w:p w:rsidR="00C81F63" w:rsidRDefault="00C81F63" w:rsidP="00C81F63">
      <w:pPr>
        <w:rPr>
          <w:szCs w:val="28"/>
        </w:rPr>
      </w:pPr>
    </w:p>
    <w:p w:rsidR="00C81F63" w:rsidRDefault="00C81F63" w:rsidP="00C81F63">
      <w:pPr>
        <w:rPr>
          <w:szCs w:val="28"/>
        </w:rPr>
      </w:pPr>
      <w:r>
        <w:rPr>
          <w:noProof/>
          <w:szCs w:val="28"/>
          <w:lang w:eastAsia="cs-CZ"/>
        </w:rPr>
        <w:drawing>
          <wp:inline distT="0" distB="0" distL="0" distR="0">
            <wp:extent cx="5762625" cy="1085850"/>
            <wp:effectExtent l="0" t="0" r="9525" b="0"/>
            <wp:docPr id="5" name="Obrázek 5" descr="41e9349be6ef26a8795875039df79e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e9349be6ef26a8795875039df79ef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rsidR="00C81F63" w:rsidRPr="00C81F63" w:rsidRDefault="00C81F63" w:rsidP="00C81F63">
      <w:pPr>
        <w:rPr>
          <w:szCs w:val="28"/>
        </w:rPr>
      </w:pPr>
    </w:p>
    <w:p w:rsidR="00C81F63" w:rsidRDefault="00C81F63" w:rsidP="00C81F63">
      <w:pPr>
        <w:rPr>
          <w:sz w:val="24"/>
          <w:szCs w:val="24"/>
        </w:rPr>
      </w:pPr>
    </w:p>
    <w:p w:rsidR="00C81F63" w:rsidRPr="006066C9" w:rsidRDefault="00C81F63" w:rsidP="00C81F63">
      <w:pPr>
        <w:numPr>
          <w:ilvl w:val="0"/>
          <w:numId w:val="1"/>
        </w:numPr>
        <w:spacing w:after="0" w:line="240" w:lineRule="auto"/>
        <w:jc w:val="both"/>
        <w:rPr>
          <w:rFonts w:ascii="Calibri" w:hAnsi="Calibri" w:cs="Calibri"/>
          <w:b/>
          <w:sz w:val="28"/>
          <w:szCs w:val="28"/>
        </w:rPr>
      </w:pPr>
      <w:r w:rsidRPr="006066C9">
        <w:rPr>
          <w:rFonts w:ascii="Calibri" w:hAnsi="Calibri" w:cs="Calibri"/>
          <w:b/>
          <w:sz w:val="28"/>
          <w:szCs w:val="28"/>
        </w:rPr>
        <w:t>Obrázky dětí nahoře mají symbolizovat určité emoce, pocity. Zkus k obrázkům napsat, jakou emoci tyto děti prožívají?</w:t>
      </w:r>
    </w:p>
    <w:p w:rsidR="00C81F63" w:rsidRPr="006066C9" w:rsidRDefault="00C81F63" w:rsidP="00C81F63">
      <w:pPr>
        <w:jc w:val="both"/>
        <w:rPr>
          <w:rFonts w:ascii="Calibri" w:hAnsi="Calibri" w:cs="Calibri"/>
          <w:sz w:val="28"/>
          <w:szCs w:val="28"/>
        </w:rPr>
      </w:pPr>
    </w:p>
    <w:p w:rsidR="00C81F63" w:rsidRPr="006066C9" w:rsidRDefault="00C81F63" w:rsidP="00C81F63">
      <w:pPr>
        <w:numPr>
          <w:ilvl w:val="0"/>
          <w:numId w:val="1"/>
        </w:numPr>
        <w:spacing w:after="0" w:line="240" w:lineRule="auto"/>
        <w:jc w:val="both"/>
        <w:rPr>
          <w:rFonts w:ascii="Calibri" w:hAnsi="Calibri" w:cs="Calibri"/>
          <w:b/>
          <w:sz w:val="28"/>
          <w:szCs w:val="28"/>
        </w:rPr>
      </w:pPr>
      <w:r w:rsidRPr="006066C9">
        <w:rPr>
          <w:rFonts w:ascii="Calibri" w:hAnsi="Calibri" w:cs="Calibri"/>
          <w:b/>
          <w:sz w:val="28"/>
          <w:szCs w:val="28"/>
        </w:rPr>
        <w:t>Napiš, jaké vlastnosti by měl mít tvůj nejlepší kamarád (minimálně pět vlastností).</w:t>
      </w:r>
    </w:p>
    <w:p w:rsidR="00C81F63" w:rsidRDefault="00C81F63" w:rsidP="00C81F63">
      <w:pPr>
        <w:pStyle w:val="Odstavecseseznamem"/>
        <w:jc w:val="both"/>
        <w:rPr>
          <w:rFonts w:ascii="Calibri" w:hAnsi="Calibri" w:cs="Calibri"/>
          <w:sz w:val="28"/>
          <w:szCs w:val="28"/>
        </w:rPr>
      </w:pPr>
    </w:p>
    <w:p w:rsidR="00C81F63" w:rsidRDefault="00C81F63" w:rsidP="00C81F63">
      <w:pPr>
        <w:pStyle w:val="Odstavecseseznamem"/>
        <w:jc w:val="both"/>
        <w:rPr>
          <w:rFonts w:ascii="Calibri" w:hAnsi="Calibri" w:cs="Calibri"/>
          <w:sz w:val="28"/>
          <w:szCs w:val="28"/>
        </w:rPr>
      </w:pPr>
    </w:p>
    <w:p w:rsidR="00C81F63" w:rsidRDefault="00C81F63" w:rsidP="00C81F63">
      <w:pPr>
        <w:pStyle w:val="Odstavecseseznamem"/>
        <w:jc w:val="both"/>
        <w:rPr>
          <w:rFonts w:ascii="Calibri" w:hAnsi="Calibri" w:cs="Calibri"/>
          <w:sz w:val="28"/>
          <w:szCs w:val="28"/>
        </w:rPr>
      </w:pPr>
    </w:p>
    <w:p w:rsidR="00C81F63" w:rsidRPr="006066C9" w:rsidRDefault="00C81F63" w:rsidP="00C81F63">
      <w:pPr>
        <w:pStyle w:val="Odstavecseseznamem"/>
        <w:jc w:val="both"/>
        <w:rPr>
          <w:rFonts w:ascii="Calibri" w:hAnsi="Calibri" w:cs="Calibri"/>
          <w:sz w:val="28"/>
          <w:szCs w:val="28"/>
        </w:rPr>
      </w:pPr>
    </w:p>
    <w:p w:rsidR="00C81F63" w:rsidRPr="006066C9" w:rsidRDefault="00C81F63" w:rsidP="00C81F63">
      <w:pPr>
        <w:jc w:val="both"/>
        <w:rPr>
          <w:rFonts w:ascii="Calibri" w:hAnsi="Calibri" w:cs="Calibri"/>
          <w:sz w:val="28"/>
          <w:szCs w:val="28"/>
        </w:rPr>
      </w:pPr>
    </w:p>
    <w:p w:rsidR="00C81F63" w:rsidRPr="006066C9" w:rsidRDefault="00C81F63" w:rsidP="00C81F63">
      <w:pPr>
        <w:numPr>
          <w:ilvl w:val="0"/>
          <w:numId w:val="1"/>
        </w:numPr>
        <w:spacing w:after="0" w:line="240" w:lineRule="auto"/>
        <w:jc w:val="both"/>
        <w:rPr>
          <w:rFonts w:ascii="Calibri" w:hAnsi="Calibri" w:cs="Calibri"/>
          <w:b/>
          <w:sz w:val="28"/>
          <w:szCs w:val="28"/>
        </w:rPr>
      </w:pPr>
      <w:r w:rsidRPr="006066C9">
        <w:rPr>
          <w:rFonts w:ascii="Calibri" w:hAnsi="Calibri" w:cs="Calibri"/>
          <w:b/>
          <w:sz w:val="28"/>
          <w:szCs w:val="28"/>
        </w:rPr>
        <w:t>A teď zkus naopak napsat, jaký by tvůj kamarád rozhodně být neměl. Napiš alespoň 5 vět.</w:t>
      </w:r>
    </w:p>
    <w:p w:rsidR="00C81F63" w:rsidRPr="006066C9"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Default="00C81F63" w:rsidP="00C81F63">
      <w:pPr>
        <w:jc w:val="both"/>
        <w:rPr>
          <w:rFonts w:ascii="Calibri" w:hAnsi="Calibri" w:cs="Calibri"/>
          <w:sz w:val="28"/>
          <w:szCs w:val="28"/>
        </w:rPr>
      </w:pPr>
    </w:p>
    <w:p w:rsidR="00C81F63" w:rsidRPr="006066C9" w:rsidRDefault="00C81F63" w:rsidP="00C81F63">
      <w:pPr>
        <w:jc w:val="both"/>
        <w:rPr>
          <w:rFonts w:ascii="Calibri" w:hAnsi="Calibri" w:cs="Calibri"/>
          <w:sz w:val="28"/>
          <w:szCs w:val="28"/>
        </w:rPr>
      </w:pPr>
    </w:p>
    <w:p w:rsidR="00C81F63" w:rsidRDefault="00C81F63" w:rsidP="00C81F63">
      <w:pPr>
        <w:numPr>
          <w:ilvl w:val="0"/>
          <w:numId w:val="1"/>
        </w:numPr>
        <w:spacing w:after="0" w:line="240" w:lineRule="auto"/>
        <w:jc w:val="both"/>
        <w:rPr>
          <w:rFonts w:ascii="Calibri" w:hAnsi="Calibri" w:cs="Calibri"/>
          <w:b/>
          <w:sz w:val="28"/>
          <w:szCs w:val="28"/>
        </w:rPr>
      </w:pPr>
      <w:r w:rsidRPr="006066C9">
        <w:rPr>
          <w:rFonts w:ascii="Calibri" w:hAnsi="Calibri" w:cs="Calibri"/>
          <w:b/>
          <w:sz w:val="28"/>
          <w:szCs w:val="28"/>
        </w:rPr>
        <w:t>V nejmenším kruhu jsi ty. Do bližšího kruhu vepiš spolužáky ve třídě, kteří jsou ti blíže (jsou tvými kamarády). Do vzdálenějšího kruhu napiš ty, kteří jsou ti dále. Není potřeba vypisovat celou třídu, spíše si zkus uvědomit, s kým se kamarádíš a s kým nekamarádíš.</w:t>
      </w:r>
    </w:p>
    <w:p w:rsidR="00C81F63" w:rsidRDefault="00C81F63" w:rsidP="00C81F63">
      <w:pPr>
        <w:spacing w:after="0" w:line="240" w:lineRule="auto"/>
        <w:ind w:left="720"/>
        <w:jc w:val="both"/>
        <w:rPr>
          <w:rFonts w:ascii="Calibri" w:hAnsi="Calibri" w:cs="Calibri"/>
          <w:b/>
          <w:sz w:val="28"/>
          <w:szCs w:val="28"/>
        </w:rPr>
      </w:pPr>
    </w:p>
    <w:p w:rsidR="00C81F63" w:rsidRPr="00C81F63" w:rsidRDefault="00C81F63" w:rsidP="00C81F63">
      <w:pPr>
        <w:spacing w:after="0" w:line="240" w:lineRule="auto"/>
        <w:ind w:left="720"/>
        <w:jc w:val="center"/>
        <w:rPr>
          <w:rFonts w:ascii="Calibri" w:hAnsi="Calibri" w:cs="Calibri"/>
          <w:b/>
          <w:sz w:val="28"/>
          <w:szCs w:val="28"/>
        </w:rPr>
      </w:pPr>
      <w:r w:rsidRPr="006066C9">
        <w:rPr>
          <w:rFonts w:ascii="Calibri" w:hAnsi="Calibri" w:cs="Calibri"/>
          <w:noProof/>
          <w:sz w:val="28"/>
          <w:szCs w:val="28"/>
          <w:lang w:eastAsia="cs-CZ"/>
        </w:rPr>
        <w:drawing>
          <wp:inline distT="0" distB="0" distL="0" distR="0" wp14:anchorId="14F232B6" wp14:editId="2A902FCF">
            <wp:extent cx="3690128" cy="3362325"/>
            <wp:effectExtent l="0" t="0" r="5715" b="0"/>
            <wp:docPr id="1" name="Obrázek 1"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 názv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0375" cy="3389885"/>
                    </a:xfrm>
                    <a:prstGeom prst="rect">
                      <a:avLst/>
                    </a:prstGeom>
                    <a:noFill/>
                    <a:ln>
                      <a:noFill/>
                    </a:ln>
                  </pic:spPr>
                </pic:pic>
              </a:graphicData>
            </a:graphic>
          </wp:inline>
        </w:drawing>
      </w:r>
    </w:p>
    <w:p w:rsidR="00C81F63" w:rsidRPr="006066C9" w:rsidRDefault="00C81F63" w:rsidP="00C81F63">
      <w:pPr>
        <w:numPr>
          <w:ilvl w:val="0"/>
          <w:numId w:val="1"/>
        </w:numPr>
        <w:spacing w:after="0" w:line="240" w:lineRule="auto"/>
        <w:jc w:val="both"/>
        <w:rPr>
          <w:rFonts w:ascii="Calibri" w:hAnsi="Calibri" w:cs="Calibri"/>
          <w:b/>
          <w:sz w:val="28"/>
          <w:szCs w:val="28"/>
        </w:rPr>
      </w:pPr>
      <w:r w:rsidRPr="006066C9">
        <w:rPr>
          <w:rFonts w:ascii="Calibri" w:hAnsi="Calibri" w:cs="Calibri"/>
          <w:b/>
          <w:sz w:val="28"/>
          <w:szCs w:val="28"/>
        </w:rPr>
        <w:t>Teď si zkus představit jednoho ze spolužáků, se kterým se moc nekamarádíš. Vymysli něco, čím bys tento vztah mohl vylepšit, aby se na pomyslných kruzích dostal blíže k tobě. Pokud chceš, můžeš si spolužáků vybrat více. Stačí i malinká drobnost, kterou můžeš udělat Ty, abyste se ve vztahu oba cítili lépe.</w:t>
      </w:r>
    </w:p>
    <w:p w:rsidR="00C81F63" w:rsidRPr="006066C9" w:rsidRDefault="00C81F63" w:rsidP="00C81F63">
      <w:pPr>
        <w:jc w:val="both"/>
        <w:rPr>
          <w:rFonts w:ascii="Calibri" w:hAnsi="Calibri" w:cs="Calibri"/>
          <w:sz w:val="28"/>
          <w:szCs w:val="28"/>
        </w:rPr>
      </w:pPr>
    </w:p>
    <w:p w:rsidR="00C81F63" w:rsidRPr="006066C9" w:rsidRDefault="00C81F63" w:rsidP="00C81F63">
      <w:pPr>
        <w:jc w:val="both"/>
        <w:rPr>
          <w:rFonts w:ascii="Calibri" w:hAnsi="Calibri" w:cs="Calibri"/>
          <w:sz w:val="28"/>
          <w:szCs w:val="28"/>
        </w:rPr>
      </w:pPr>
    </w:p>
    <w:p w:rsidR="00C81F63" w:rsidRPr="006066C9" w:rsidRDefault="00C81F63" w:rsidP="00C81F63">
      <w:pPr>
        <w:jc w:val="both"/>
        <w:rPr>
          <w:rFonts w:ascii="Calibri" w:hAnsi="Calibri" w:cs="Calibri"/>
          <w:sz w:val="28"/>
          <w:szCs w:val="28"/>
        </w:rPr>
      </w:pPr>
    </w:p>
    <w:p w:rsidR="00C81F63" w:rsidRDefault="00C81F63" w:rsidP="00C81F63">
      <w:pPr>
        <w:rPr>
          <w:rFonts w:ascii="Calibri" w:hAnsi="Calibri" w:cs="Calibri"/>
        </w:rPr>
      </w:pPr>
    </w:p>
    <w:p w:rsidR="00C81F63" w:rsidRDefault="00C81F63" w:rsidP="00C81F63">
      <w:pPr>
        <w:rPr>
          <w:rFonts w:ascii="Calibri" w:hAnsi="Calibri" w:cs="Calibri"/>
        </w:rPr>
      </w:pPr>
    </w:p>
    <w:p w:rsidR="00C81F63" w:rsidRDefault="00C81F63" w:rsidP="00C81F63">
      <w:pPr>
        <w:rPr>
          <w:rFonts w:ascii="Calibri" w:hAnsi="Calibri" w:cs="Calibri"/>
        </w:rPr>
      </w:pPr>
    </w:p>
    <w:p w:rsidR="00C81F63" w:rsidRPr="006066C9" w:rsidRDefault="00C81F63" w:rsidP="00C81F63">
      <w:pPr>
        <w:rPr>
          <w:rFonts w:ascii="Calibri" w:hAnsi="Calibri" w:cs="Calibri"/>
          <w:sz w:val="28"/>
          <w:szCs w:val="28"/>
        </w:rPr>
      </w:pPr>
      <w:r w:rsidRPr="006066C9">
        <w:rPr>
          <w:rFonts w:ascii="Calibri" w:hAnsi="Calibri" w:cs="Calibri"/>
        </w:rPr>
        <w:t>Zdroj obrazového materiálu:</w:t>
      </w:r>
      <w:r w:rsidRPr="006066C9">
        <w:rPr>
          <w:rFonts w:ascii="Calibri" w:hAnsi="Calibri" w:cs="Calibri"/>
          <w:sz w:val="28"/>
          <w:szCs w:val="28"/>
        </w:rPr>
        <w:t xml:space="preserve"> </w:t>
      </w:r>
    </w:p>
    <w:p w:rsidR="00C81F63" w:rsidRPr="006066C9" w:rsidRDefault="00C81F63" w:rsidP="00C81F63">
      <w:pPr>
        <w:rPr>
          <w:rFonts w:ascii="Calibri" w:hAnsi="Calibri" w:cs="Calibri"/>
          <w:sz w:val="16"/>
          <w:szCs w:val="16"/>
        </w:rPr>
      </w:pPr>
      <w:r w:rsidRPr="006066C9">
        <w:rPr>
          <w:rFonts w:ascii="Calibri" w:hAnsi="Calibri" w:cs="Calibri"/>
          <w:sz w:val="16"/>
          <w:szCs w:val="16"/>
        </w:rPr>
        <w:t>https://i.pinimg.com/originals/41/e9/34/41e9349be6ef26a8795875039df79ef9.jpg</w:t>
      </w:r>
    </w:p>
    <w:p w:rsidR="00C81F63" w:rsidRDefault="00C81F63">
      <w:bookmarkStart w:id="0" w:name="_GoBack"/>
      <w:bookmarkEnd w:id="0"/>
    </w:p>
    <w:sectPr w:rsidR="00C81F63" w:rsidSect="00776DAF">
      <w:headerReference w:type="default" r:id="rId10"/>
      <w:footerReference w:type="default" r:id="rId11"/>
      <w:type w:val="continuous"/>
      <w:pgSz w:w="11906" w:h="16838"/>
      <w:pgMar w:top="1417"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B6" w:rsidRDefault="008C42B6" w:rsidP="008C42B6">
      <w:pPr>
        <w:spacing w:after="0" w:line="240" w:lineRule="auto"/>
      </w:pPr>
      <w:r>
        <w:separator/>
      </w:r>
    </w:p>
  </w:endnote>
  <w:endnote w:type="continuationSeparator" w:id="0">
    <w:p w:rsidR="008C42B6" w:rsidRDefault="008C42B6" w:rsidP="008C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2B6" w:rsidRPr="008C42B6" w:rsidRDefault="008C42B6" w:rsidP="008C42B6">
    <w:pPr>
      <w:tabs>
        <w:tab w:val="right" w:pos="9356"/>
      </w:tabs>
      <w:rPr>
        <w:rFonts w:ascii="Calibri" w:hAnsi="Calibri" w:cs="Calibri"/>
        <w:b/>
      </w:rPr>
    </w:pPr>
    <w:r w:rsidRPr="008C42B6">
      <w:rPr>
        <w:rFonts w:ascii="Calibri" w:hAnsi="Calibri" w:cs="Calibri"/>
        <w:b/>
        <w:noProof/>
        <w:lang w:eastAsia="cs-CZ"/>
      </w:rPr>
      <w:drawing>
        <wp:anchor distT="0" distB="0" distL="114300" distR="114300" simplePos="0" relativeHeight="251660288" behindDoc="0" locked="0" layoutInCell="0" allowOverlap="1">
          <wp:simplePos x="0" y="0"/>
          <wp:positionH relativeFrom="column">
            <wp:posOffset>4295140</wp:posOffset>
          </wp:positionH>
          <wp:positionV relativeFrom="paragraph">
            <wp:posOffset>26035</wp:posOffset>
          </wp:positionV>
          <wp:extent cx="1804035" cy="811530"/>
          <wp:effectExtent l="19050" t="19050" r="24765" b="26670"/>
          <wp:wrapNone/>
          <wp:docPr id="4" name="Obrázek 4" descr="H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A"/>
                  <pic:cNvPicPr>
                    <a:picLocks noChangeAspect="1" noChangeArrowheads="1"/>
                  </pic:cNvPicPr>
                </pic:nvPicPr>
                <pic:blipFill>
                  <a:blip r:embed="rId1">
                    <a:lum bright="-24000" contrast="100000"/>
                    <a:grayscl/>
                    <a:extLst>
                      <a:ext uri="{28A0092B-C50C-407E-A947-70E740481C1C}">
                        <a14:useLocalDpi xmlns:a14="http://schemas.microsoft.com/office/drawing/2010/main" val="0"/>
                      </a:ext>
                    </a:extLst>
                  </a:blip>
                  <a:srcRect l="12424" t="22359" r="63474" b="25760"/>
                  <a:stretch>
                    <a:fillRect/>
                  </a:stretch>
                </pic:blipFill>
                <pic:spPr bwMode="auto">
                  <a:xfrm>
                    <a:off x="0" y="0"/>
                    <a:ext cx="1804035" cy="811530"/>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8C42B6">
      <w:rPr>
        <w:rFonts w:ascii="Calibri" w:hAnsi="Calibri" w:cs="Calibri"/>
        <w:b/>
      </w:rPr>
      <w:t xml:space="preserve">Pedagogicko-psychologická poradna Ústí nad Orlicí, Královéhradecká 513 </w:t>
    </w:r>
  </w:p>
  <w:p w:rsidR="008C42B6" w:rsidRPr="008C42B6" w:rsidRDefault="008C42B6" w:rsidP="008C42B6">
    <w:pPr>
      <w:tabs>
        <w:tab w:val="right" w:pos="9356"/>
      </w:tabs>
      <w:rPr>
        <w:rFonts w:ascii="Calibri" w:hAnsi="Calibri" w:cs="Calibri"/>
        <w:b/>
      </w:rPr>
    </w:pPr>
    <w:r w:rsidRPr="008C42B6">
      <w:rPr>
        <w:rFonts w:ascii="Calibri" w:hAnsi="Calibri" w:cs="Calibri"/>
        <w:b/>
      </w:rPr>
      <w:t xml:space="preserve">Krajské centrum primární prevence Pardubického kraje </w:t>
    </w:r>
  </w:p>
  <w:p w:rsidR="008C42B6" w:rsidRPr="008C42B6" w:rsidRDefault="008C42B6" w:rsidP="008C42B6">
    <w:pPr>
      <w:tabs>
        <w:tab w:val="right" w:pos="9356"/>
      </w:tabs>
      <w:rPr>
        <w:rFonts w:ascii="Calibri" w:hAnsi="Calibri" w:cs="Calibri"/>
        <w:b/>
      </w:rPr>
    </w:pPr>
    <w:r w:rsidRPr="008C42B6">
      <w:rPr>
        <w:rFonts w:ascii="Calibri" w:hAnsi="Calibri" w:cs="Calibri"/>
        <w:b/>
      </w:rPr>
      <w:t>www.pppuo.cz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B6" w:rsidRDefault="008C42B6" w:rsidP="008C42B6">
      <w:pPr>
        <w:spacing w:after="0" w:line="240" w:lineRule="auto"/>
      </w:pPr>
      <w:r>
        <w:separator/>
      </w:r>
    </w:p>
  </w:footnote>
  <w:footnote w:type="continuationSeparator" w:id="0">
    <w:p w:rsidR="008C42B6" w:rsidRDefault="008C42B6" w:rsidP="008C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2B6" w:rsidRDefault="008C42B6">
    <w:pPr>
      <w:pStyle w:val="Zhlav"/>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1671955</wp:posOffset>
              </wp:positionH>
              <wp:positionV relativeFrom="paragraph">
                <wp:posOffset>327025</wp:posOffset>
              </wp:positionV>
              <wp:extent cx="4362450" cy="447675"/>
              <wp:effectExtent l="0" t="0" r="0" b="9525"/>
              <wp:wrapNone/>
              <wp:docPr id="3" name="Obdélník 3"/>
              <wp:cNvGraphicFramePr/>
              <a:graphic xmlns:a="http://schemas.openxmlformats.org/drawingml/2006/main">
                <a:graphicData uri="http://schemas.microsoft.com/office/word/2010/wordprocessingShape">
                  <wps:wsp>
                    <wps:cNvSpPr/>
                    <wps:spPr>
                      <a:xfrm>
                        <a:off x="0" y="0"/>
                        <a:ext cx="4362450" cy="4476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2B6" w:rsidRPr="008C42B6" w:rsidRDefault="008C42B6" w:rsidP="008C42B6">
                          <w:pPr>
                            <w:jc w:val="center"/>
                            <w:rPr>
                              <w:b/>
                              <w:sz w:val="40"/>
                              <w:szCs w:val="40"/>
                            </w:rPr>
                          </w:pPr>
                          <w:r w:rsidRPr="008C42B6">
                            <w:rPr>
                              <w:b/>
                              <w:sz w:val="40"/>
                              <w:szCs w:val="40"/>
                            </w:rPr>
                            <w:t>PREVENCE NA DOMA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7" style="position:absolute;margin-left:131.65pt;margin-top:25.75pt;width:34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1VbnwIAAJQFAAAOAAAAZHJzL2Uyb0RvYy54bWysVM1u2zAMvg/YOwi6r05SJ92COkXQosOA&#10;oi3WDj0rslQLk0VNUmJnb7TDnqIvNkr+adYVOwzLQSFN8qP4ieTpWVtrshPOKzAFnR5NKBGGQ6nM&#10;Y0G/3F++e0+JD8yUTIMRBd0LT89Wb9+cNnYpZlCBLoUjCGL8srEFrUKwyyzzvBI180dghUGjBFez&#10;gKp7zErHGkSvdTabTBZZA660DrjwHr9edEa6SvhSCh5upPQiEF1QvFtIp0vnJp7Z6pQtHx2zleL9&#10;Ndg/3KJmymDSEeqCBUa2Tv0BVSvuwIMMRxzqDKRUXKQasJrp5EU1dxWzItWC5Hg70uT/Hyy/3t06&#10;osqCHlNiWI1PdLMpn35o8/TzKzmO/DTWL9Htzt66XvMoxmJb6er4j2WQNnG6HzkVbSAcP+bHi1k+&#10;R+o52vL8ZHEyj6DZc7R1PnwUUJMoFNThmyUq2e7Kh851cInJPGhVXiqtkxL7RJxrR3YMX5hxLkxY&#10;9Al+89Qm+huIkR1o/JLF4rpykhT2WkQ/bT4LibRgAbN0mdSQLxNNO1PFStHln0/wN2QfrpaKTYAR&#10;WWL+EbsHGDwPi5j2ML1/DBWpn8fgyd8u1pU4RqTMYMIYXCsD7jUAHcbMnf9AUkdNZCm0mxbxo7iB&#10;co/946AbLG/5pcJXvGI+3DKHk4QPj9sh3OAhNTQFhV6ipAL3/bXv0R8bHK2UNDiZBfXftswJSvQn&#10;g63/YZrncZSTks9PZqi4Q8vm0GK29Tlga0xxD1mexOgf9CBKB/UDLpF1zIomZjjmLigPblDOQ7cx&#10;cA1xsV4nNxxfy8KVubM8gkeCY5fetw/M2b6VAw7BNQxTzJYvOrrzjZEG1tsAUqV2f+a1px5HP/VQ&#10;v6bibjnUk9fzMl39AgAA//8DAFBLAwQUAAYACAAAACEAxW42Ct4AAAAKAQAADwAAAGRycy9kb3du&#10;cmV2LnhtbEyPTUvEMBCG74L/IYzgRdxku3TR2nQRQRAvxfXrmiZjU2yS0mS38d87ntzjzDy87zP1&#10;LruRHXGOQ/AS1isBDL0OZvC9hLfXx+sbYDEpb9QYPEr4wQi75vysVpUJi3/B4z71jEJ8rJQEm9JU&#10;cR61RafiKkzo6fYVZqcSjXPPzawWCncjL4TYcqcGTw1WTfhgUX/vD45K9Mfy3uJnZ7PCp+c266ul&#10;1VJeXuT7O2AJc/qH4U+f1KEhpy4cvIlslFBsNxtCJZTrEhgBt6WgRUdkUQjgTc1PX2h+AQAA//8D&#10;AFBLAQItABQABgAIAAAAIQC2gziS/gAAAOEBAAATAAAAAAAAAAAAAAAAAAAAAABbQ29udGVudF9U&#10;eXBlc10ueG1sUEsBAi0AFAAGAAgAAAAhADj9If/WAAAAlAEAAAsAAAAAAAAAAAAAAAAALwEAAF9y&#10;ZWxzLy5yZWxzUEsBAi0AFAAGAAgAAAAhADvbVVufAgAAlAUAAA4AAAAAAAAAAAAAAAAALgIAAGRy&#10;cy9lMm9Eb2MueG1sUEsBAi0AFAAGAAgAAAAhAMVuNgreAAAACgEAAA8AAAAAAAAAAAAAAAAA+QQA&#10;AGRycy9kb3ducmV2LnhtbFBLBQYAAAAABAAEAPMAAAAEBgAAAAA=&#10;" fillcolor="#70ad47 [3209]" stroked="f" strokeweight="1pt">
              <v:textbox>
                <w:txbxContent>
                  <w:p w:rsidR="008C42B6" w:rsidRPr="008C42B6" w:rsidRDefault="008C42B6" w:rsidP="008C42B6">
                    <w:pPr>
                      <w:jc w:val="center"/>
                      <w:rPr>
                        <w:b/>
                        <w:sz w:val="40"/>
                        <w:szCs w:val="40"/>
                      </w:rPr>
                    </w:pPr>
                    <w:r w:rsidRPr="008C42B6">
                      <w:rPr>
                        <w:b/>
                        <w:sz w:val="40"/>
                        <w:szCs w:val="40"/>
                      </w:rPr>
                      <w:t>PREVENCE NA DOMA</w:t>
                    </w:r>
                  </w:p>
                </w:txbxContent>
              </v:textbox>
            </v:rect>
          </w:pict>
        </mc:Fallback>
      </mc:AlternateContent>
    </w:r>
    <w:r w:rsidRPr="008C42B6">
      <w:rPr>
        <w:noProof/>
        <w:lang w:eastAsia="cs-CZ"/>
      </w:rPr>
      <w:drawing>
        <wp:inline distT="0" distB="0" distL="0" distR="0">
          <wp:extent cx="1664076" cy="904240"/>
          <wp:effectExtent l="0" t="0" r="0" b="0"/>
          <wp:docPr id="2" name="Obrázek 2" descr="\\apps.pppuo.local\data\Krajské centrum PP\Programy primární prevence\Ilustrace\PPP UO\Logo Flash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s.pppuo.local\data\Krajské centrum PP\Programy primární prevence\Ilustrace\PPP UO\Logo Flash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681291" cy="913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85099"/>
    <w:multiLevelType w:val="hybridMultilevel"/>
    <w:tmpl w:val="81483B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B6"/>
    <w:rsid w:val="002F2FB9"/>
    <w:rsid w:val="004F1A07"/>
    <w:rsid w:val="006F0D1C"/>
    <w:rsid w:val="00776DAF"/>
    <w:rsid w:val="00796D1A"/>
    <w:rsid w:val="007F02CE"/>
    <w:rsid w:val="008C42B6"/>
    <w:rsid w:val="00AE27D5"/>
    <w:rsid w:val="00B244B9"/>
    <w:rsid w:val="00C8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005FE05-045A-489A-B0BD-B45BB300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42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42B6"/>
  </w:style>
  <w:style w:type="paragraph" w:styleId="Zpat">
    <w:name w:val="footer"/>
    <w:basedOn w:val="Normln"/>
    <w:link w:val="ZpatChar"/>
    <w:uiPriority w:val="99"/>
    <w:unhideWhenUsed/>
    <w:rsid w:val="008C42B6"/>
    <w:pPr>
      <w:tabs>
        <w:tab w:val="center" w:pos="4536"/>
        <w:tab w:val="right" w:pos="9072"/>
      </w:tabs>
      <w:spacing w:after="0" w:line="240" w:lineRule="auto"/>
    </w:pPr>
  </w:style>
  <w:style w:type="character" w:customStyle="1" w:styleId="ZpatChar">
    <w:name w:val="Zápatí Char"/>
    <w:basedOn w:val="Standardnpsmoodstavce"/>
    <w:link w:val="Zpat"/>
    <w:uiPriority w:val="99"/>
    <w:rsid w:val="008C42B6"/>
  </w:style>
  <w:style w:type="paragraph" w:customStyle="1" w:styleId="text-justify">
    <w:name w:val="text-justify"/>
    <w:basedOn w:val="Normln"/>
    <w:rsid w:val="008C42B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81F63"/>
    <w:pPr>
      <w:spacing w:after="0" w:line="240" w:lineRule="auto"/>
      <w:ind w:left="708"/>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EA41-2E12-4D10-9957-C03252F9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856</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Klementová</dc:creator>
  <cp:keywords/>
  <dc:description/>
  <cp:lastModifiedBy>Jana Klementová</cp:lastModifiedBy>
  <cp:revision>4</cp:revision>
  <dcterms:created xsi:type="dcterms:W3CDTF">2020-04-05T20:02:00Z</dcterms:created>
  <dcterms:modified xsi:type="dcterms:W3CDTF">2020-04-08T14:30:00Z</dcterms:modified>
</cp:coreProperties>
</file>