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Ch. 8 – náhradní práce za 14. 4. </w:t>
      </w:r>
    </w:p>
    <w:p>
      <w:pPr>
        <w:pStyle w:val="Normal"/>
        <w:rPr/>
      </w:pPr>
      <w:r>
        <w:rPr/>
        <w:t xml:space="preserve">Dobrý den, </w:t>
      </w:r>
    </w:p>
    <w:p>
      <w:pPr>
        <w:pStyle w:val="Normal"/>
        <w:rPr/>
      </w:pPr>
      <w:r>
        <w:rPr/>
        <w:t xml:space="preserve">zdravím vás po Velikonocích a děkuji všem, kteří mi posíláte odpovědi. Opravdu si toho vážím. </w:t>
      </w:r>
    </w:p>
    <w:p>
      <w:pPr>
        <w:pStyle w:val="Normal"/>
        <w:rPr/>
      </w:pPr>
      <w:r>
        <w:rPr/>
        <w:t xml:space="preserve">Dnes si začneme povídat něco o hydroxidech. </w:t>
      </w:r>
    </w:p>
    <w:p>
      <w:pPr>
        <w:pStyle w:val="Normal"/>
        <w:rPr/>
      </w:pPr>
      <w:r>
        <w:rPr/>
        <w:t xml:space="preserve">Nejprve si zopakujeme Kyseliny. A, zase, budu chtít, abyste mi to poslali zpátky na e-mail </w:t>
      </w:r>
      <w:hyperlink r:id="rId2">
        <w:r>
          <w:rPr>
            <w:rStyle w:val="Internetovodkaz"/>
          </w:rPr>
          <w:t>Monikaucitelka@seznam.cz</w:t>
        </w:r>
      </w:hyperlink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231140</wp:posOffset>
            </wp:positionH>
            <wp:positionV relativeFrom="paragraph">
              <wp:posOffset>15240</wp:posOffset>
            </wp:positionV>
            <wp:extent cx="5020945" cy="4799965"/>
            <wp:effectExtent l="0" t="0" r="0" b="0"/>
            <wp:wrapTopAndBottom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945" cy="479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bCs/>
        </w:rPr>
        <w:t>HYDROXIDY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- </w:t>
      </w:r>
      <w:r>
        <w:rPr>
          <w:b w:val="false"/>
          <w:bCs w:val="false"/>
        </w:rPr>
        <w:t xml:space="preserve">jsou chemické sloučeniny, které jsou tvořeny </w:t>
      </w:r>
      <w:r>
        <w:rPr>
          <w:b w:val="false"/>
          <w:bCs w:val="false"/>
          <w:u w:val="single"/>
        </w:rPr>
        <w:t>třemi prvky</w:t>
      </w:r>
    </w:p>
    <w:p>
      <w:pPr>
        <w:pStyle w:val="Normal"/>
        <w:jc w:val="left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>- obsahují hydroxidový aniont OH</w:t>
      </w:r>
      <w:r>
        <w:rPr>
          <w:b w:val="false"/>
          <w:bCs w:val="false"/>
          <w:u w:val="none"/>
          <w:vertAlign w:val="superscript"/>
        </w:rPr>
        <w:t>-</w:t>
      </w:r>
      <w:r>
        <w:rPr>
          <w:b w:val="false"/>
          <w:bCs w:val="false"/>
          <w:position w:val="0"/>
          <w:sz w:val="24"/>
          <w:u w:val="none"/>
          <w:vertAlign w:val="baseline"/>
        </w:rPr>
        <w:t xml:space="preserve"> a většinou kov    (Ca OH – hydroxid vápenatý,...)</w:t>
      </w:r>
    </w:p>
    <w:p>
      <w:pPr>
        <w:pStyle w:val="Normal"/>
        <w:jc w:val="left"/>
        <w:rPr>
          <w:b/>
          <w:b/>
          <w:bCs/>
          <w:u w:val="none"/>
        </w:rPr>
      </w:pPr>
      <w:r>
        <w:rPr>
          <w:b w:val="false"/>
          <w:bCs w:val="false"/>
          <w:position w:val="0"/>
          <w:sz w:val="24"/>
          <w:u w:val="none"/>
          <w:vertAlign w:val="baseline"/>
        </w:rPr>
        <w:t xml:space="preserve">- říkáme jim také </w:t>
      </w:r>
      <w:r>
        <w:rPr>
          <w:b/>
          <w:bCs/>
          <w:position w:val="0"/>
          <w:sz w:val="24"/>
          <w:u w:val="none"/>
          <w:vertAlign w:val="baseline"/>
        </w:rPr>
        <w:t>louhy</w:t>
      </w:r>
    </w:p>
    <w:p>
      <w:pPr>
        <w:pStyle w:val="Normal"/>
        <w:jc w:val="left"/>
        <w:rPr>
          <w:b/>
          <w:b/>
          <w:bCs/>
          <w:u w:val="none"/>
        </w:rPr>
      </w:pPr>
      <w:r>
        <w:rPr>
          <w:b/>
          <w:bCs/>
          <w:position w:val="0"/>
          <w:sz w:val="24"/>
          <w:u w:val="none"/>
          <w:vertAlign w:val="baseline"/>
        </w:rPr>
        <w:t>- jsou to silné žíraviny</w:t>
      </w:r>
    </w:p>
    <w:p>
      <w:pPr>
        <w:pStyle w:val="Normal"/>
        <w:jc w:val="left"/>
        <w:rPr>
          <w:b/>
          <w:b/>
          <w:bCs/>
          <w:u w:val="none"/>
        </w:rPr>
      </w:pPr>
      <w:r>
        <w:rPr>
          <w:b w:val="false"/>
          <w:bCs w:val="false"/>
          <w:position w:val="0"/>
          <w:sz w:val="24"/>
          <w:u w:val="none"/>
          <w:vertAlign w:val="baseline"/>
        </w:rPr>
        <w:t>- používají se na čištění odpadů, výrobu mýdel, papíru nebo plastů</w:t>
      </w:r>
    </w:p>
    <w:p>
      <w:pPr>
        <w:pStyle w:val="Normal"/>
        <w:jc w:val="left"/>
        <w:rPr>
          <w:b/>
          <w:b/>
          <w:bCs/>
          <w:u w:val="none"/>
        </w:rPr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3626485</wp:posOffset>
            </wp:positionH>
            <wp:positionV relativeFrom="paragraph">
              <wp:posOffset>36830</wp:posOffset>
            </wp:positionV>
            <wp:extent cx="1221105" cy="1221105"/>
            <wp:effectExtent l="0" t="0" r="0" b="0"/>
            <wp:wrapSquare wrapText="largest"/>
            <wp:docPr id="2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position w:val="0"/>
          <w:sz w:val="24"/>
          <w:u w:val="none"/>
          <w:vertAlign w:val="baseline"/>
        </w:rPr>
        <w:t>- prodávají se jako bílé pecičky nebo granulky</w:t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vertAlign w:val="baseline"/>
        </w:rPr>
      </w:pPr>
      <w:r>
        <w:rPr>
          <w:b/>
          <w:bCs/>
          <w:u w:val="no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84455</wp:posOffset>
            </wp:positionH>
            <wp:positionV relativeFrom="paragraph">
              <wp:posOffset>70485</wp:posOffset>
            </wp:positionV>
            <wp:extent cx="3361690" cy="848360"/>
            <wp:effectExtent l="0" t="0" r="0" b="0"/>
            <wp:wrapSquare wrapText="largest"/>
            <wp:docPr id="3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vertAlign w:val="baseline"/>
        </w:rPr>
      </w:pPr>
      <w:r>
        <w:rPr>
          <w:b/>
          <w:bCs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vertAlign w:val="baseline"/>
        </w:rPr>
      </w:pPr>
      <w:r>
        <w:rPr>
          <w:b/>
          <w:bCs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vertAlign w:val="baseline"/>
        </w:rPr>
      </w:pPr>
      <w:r>
        <w:rPr>
          <w:b/>
          <w:bCs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vertAlign w:val="baseline"/>
        </w:rPr>
      </w:pPr>
      <w:r>
        <w:rPr>
          <w:b/>
          <w:bCs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vertAlign w:val="baseline"/>
        </w:rPr>
      </w:pPr>
      <w:r>
        <w:rPr>
          <w:b/>
          <w:bCs/>
          <w:u w:val="none"/>
        </w:rPr>
      </w:r>
    </w:p>
    <w:p>
      <w:pPr>
        <w:pStyle w:val="Normal"/>
        <w:jc w:val="left"/>
        <w:rPr>
          <w:b/>
          <w:b/>
          <w:bCs/>
          <w:u w:val="none"/>
        </w:rPr>
      </w:pPr>
      <w:r>
        <w:rPr>
          <w:b w:val="false"/>
          <w:bCs w:val="false"/>
          <w:position w:val="0"/>
          <w:sz w:val="24"/>
          <w:u w:val="none"/>
          <w:vertAlign w:val="baseline"/>
        </w:rPr>
        <w:t>- na co nesmíme zapomínat při práci s hydroxidy? (samozřejmě i s kyselinami, že :-) )</w:t>
      </w:r>
    </w:p>
    <w:p>
      <w:pPr>
        <w:pStyle w:val="Normal"/>
        <w:jc w:val="left"/>
        <w:rPr>
          <w:b/>
          <w:b/>
          <w:bCs/>
          <w:u w:val="none"/>
        </w:rPr>
      </w:pPr>
      <w:r>
        <w:rPr>
          <w:b w:val="false"/>
          <w:bCs w:val="false"/>
          <w:position w:val="0"/>
          <w:sz w:val="24"/>
          <w:u w:val="none"/>
          <w:vertAlign w:val="baseline"/>
        </w:rPr>
        <w:t>- v prvním odkazu se můžete podívat na výrobu mýdla s pomocí hydroxidů</w:t>
      </w:r>
    </w:p>
    <w:p>
      <w:pPr>
        <w:pStyle w:val="Normal"/>
        <w:jc w:val="left"/>
        <w:rPr/>
      </w:pPr>
      <w:r>
        <w:rPr>
          <w:b w:val="false"/>
          <w:bCs w:val="false"/>
          <w:position w:val="0"/>
          <w:sz w:val="24"/>
          <w:u w:val="none"/>
          <w:vertAlign w:val="baseline"/>
        </w:rPr>
        <w:t xml:space="preserve">Zdroje: </w:t>
      </w:r>
      <w:hyperlink r:id="rId6">
        <w:r>
          <w:rPr>
            <w:rStyle w:val="Internetovodkaz"/>
            <w:b w:val="false"/>
            <w:bCs w:val="false"/>
            <w:position w:val="0"/>
            <w:sz w:val="24"/>
            <w:vertAlign w:val="baseline"/>
          </w:rPr>
          <w:t>https://www.carovnymlyn.cz/blog/2018/05/1-21_-o-nebezpecnych-bilych-perlach</w:t>
        </w:r>
      </w:hyperlink>
      <w:r>
        <w:rPr>
          <w:b w:val="false"/>
          <w:bCs w:val="false"/>
          <w:position w:val="0"/>
          <w:sz w:val="24"/>
          <w:vertAlign w:val="baseline"/>
        </w:rPr>
        <w:t xml:space="preserve"> </w:t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u w:val="none"/>
          <w:vertAlign w:val="baseline"/>
        </w:rPr>
      </w:pPr>
      <w:hyperlink r:id="rId7">
        <w:r>
          <w:rPr>
            <w:rStyle w:val="Internetovodkaz"/>
            <w:b w:val="false"/>
            <w:bCs w:val="false"/>
            <w:position w:val="0"/>
            <w:sz w:val="24"/>
            <w:u w:val="none"/>
            <w:vertAlign w:val="baseline"/>
          </w:rPr>
          <w:t>https://www.expresspromo.cz/p/bezpecnostni-tabulka-pozor-ziravina/</w:t>
        </w:r>
      </w:hyperlink>
      <w:r>
        <w:rPr>
          <w:b w:val="false"/>
          <w:bCs w:val="false"/>
          <w:position w:val="0"/>
          <w:sz w:val="24"/>
          <w:u w:val="none"/>
          <w:vertAlign w:val="baseline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nikaucitelka@seznam.cz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hyperlink" Target="https://www.carovnymlyn.cz/blog/2018/05/1-21_-o-nebezpecnych-bilych-perlach" TargetMode="External"/><Relationship Id="rId7" Type="http://schemas.openxmlformats.org/officeDocument/2006/relationships/hyperlink" Target="https://www.expresspromo.cz/p/bezpecnostni-tabulka-pozor-ziravina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LibreOffice/6.1.0.3$Windows_X86_64 LibreOffice_project/efb621ed25068d70781dc026f7e9c5187a4decd1</Application>
  <Pages>1</Pages>
  <Words>130</Words>
  <Characters>783</Characters>
  <CharactersWithSpaces>908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2020-04-13T23:02:51Z</dcterms:created>
  <dc:creator/>
  <dc:description/>
  <dc:language>cs-CZ</dc:language>
  <cp:lastModifiedBy/>
  <dcterms:modified xsi:type="dcterms:W3CDTF">2020-04-13T23:25:48Z</dcterms:modified>
  <cp:revision>1</cp:revision>
  <dc:subject/>
  <dc:title/>
</cp:coreProperties>
</file>