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9 . ročník – náhradní práce za 27. 4. 2020</w:t>
      </w:r>
    </w:p>
    <w:p>
      <w:pPr>
        <w:pStyle w:val="Normal"/>
        <w:rPr/>
      </w:pPr>
      <w:r>
        <w:rPr/>
        <w:t>D</w:t>
      </w:r>
      <w:r>
        <w:rPr/>
        <w:t xml:space="preserve">obrý den, </w:t>
      </w:r>
    </w:p>
    <w:p>
      <w:pPr>
        <w:pStyle w:val="Normal"/>
        <w:rPr/>
      </w:pPr>
      <w:r>
        <w:rPr/>
        <w:t>minule jsme ukončili kapitolku o organických látkách. Tak se dnes na konci povídání zase na něco zeptám. Doufám, že to všichni budete vědět :-).</w:t>
      </w:r>
    </w:p>
    <w:p>
      <w:pPr>
        <w:pStyle w:val="Normal"/>
        <w:rPr/>
      </w:pPr>
      <w:r>
        <w:rPr/>
        <w:t xml:space="preserve">Dnes začneme novou kapitolu, která už je poslední.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Kapitola 6. Dobro a zlo chemie</w:t>
      </w:r>
    </w:p>
    <w:p>
      <w:pPr>
        <w:pStyle w:val="Normal"/>
        <w:rPr/>
      </w:pPr>
      <w:r>
        <w:rPr/>
        <w:t xml:space="preserve">V této části chemie si budeme povídat o látkách, které bychom vůbec neznali, kdyby nebylo chemie. Jsou to látky které používáme každý den a už bychom si bez nich nedovedli představit život. </w:t>
      </w:r>
    </w:p>
    <w:p>
      <w:pPr>
        <w:pStyle w:val="Normal"/>
        <w:jc w:val="left"/>
        <w:rPr/>
      </w:pPr>
      <w:r>
        <w:rPr/>
        <w:t xml:space="preserve">Nejdříve si budeme povídat o tématu </w:t>
      </w:r>
      <w:r>
        <w:rPr>
          <w:b/>
          <w:bCs/>
          <w:sz w:val="28"/>
          <w:szCs w:val="28"/>
        </w:rPr>
        <w:t>Plasty a syntetická vlákna</w:t>
      </w:r>
    </w:p>
    <w:p>
      <w:pPr>
        <w:pStyle w:val="Normal"/>
        <w:rPr/>
      </w:pPr>
      <w:r>
        <w:rPr/>
        <w:t>Vlastnosti plastů:</w:t>
      </w:r>
    </w:p>
    <w:p>
      <w:pPr>
        <w:pStyle w:val="Normal"/>
        <w:rPr/>
      </w:pPr>
      <w:r>
        <w:rPr/>
        <w:t xml:space="preserve">- dobře se tvarují </w:t>
      </w:r>
      <w:r>
        <w:rPr/>
        <w:t>(za určitých podmínek)</w:t>
      </w:r>
    </w:p>
    <w:p>
      <w:pPr>
        <w:pStyle w:val="Normal"/>
        <w:rPr/>
      </w:pPr>
      <w:r>
        <w:rPr/>
        <w:t xml:space="preserve">- </w:t>
      </w:r>
      <w:r>
        <w:rPr/>
        <w:t>nahrazují přírodní materiály a kovy a často mají lepší vlastnosti )pevnost, pružnost, odolnost vůči chemickým látkám, korozi, snadná tvarovatelnost, izolační vlastnosti,...)</w:t>
      </w:r>
    </w:p>
    <w:p>
      <w:pPr>
        <w:pStyle w:val="Normal"/>
        <w:rPr/>
      </w:pPr>
      <w:r>
        <w:rPr/>
        <w:t xml:space="preserve">Koukněte na video: </w:t>
      </w:r>
      <w:hyperlink r:id="rId2">
        <w:r>
          <w:rPr>
            <w:rStyle w:val="Internetovodkaz"/>
          </w:rPr>
          <w:t>https://www.youtube.com/watch?v=PHpXKWQdNLA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u w:val="single"/>
        </w:rPr>
        <w:t>PVC - polyvinylchlorid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neměkčený -  NOVODUR</w:t>
      </w:r>
    </w:p>
    <w:p>
      <w:pPr>
        <w:pStyle w:val="Normal"/>
        <w:rPr/>
      </w:pPr>
      <w:r>
        <w:rPr/>
        <w:tab/>
      </w:r>
      <w:r>
        <w:rPr/>
        <w:t>nádrže, zásobníky, obaly, přístroje pro chemickou výrobu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měkčený NOVOPLAST</w:t>
      </w:r>
    </w:p>
    <w:p>
      <w:pPr>
        <w:pStyle w:val="Normal"/>
        <w:rPr/>
      </w:pPr>
      <w:r>
        <w:rPr>
          <w:b/>
          <w:bCs/>
        </w:rPr>
        <w:tab/>
      </w:r>
      <w:r>
        <w:rPr>
          <w:b w:val="false"/>
          <w:bCs w:val="false"/>
        </w:rPr>
        <w:t>pásy, fólie, pláštěnky, podlahoviny – linoleum, hadice, hračky</w:t>
      </w:r>
    </w:p>
    <w:p>
      <w:pPr>
        <w:pStyle w:val="Normal"/>
        <w:rPr/>
      </w:pPr>
      <w:r>
        <w:rPr>
          <w:b w:val="false"/>
          <w:bCs w:val="false"/>
        </w:rPr>
        <w:t>- PVC se používá na výrobu lepidel a laků</w:t>
      </w:r>
    </w:p>
    <w:p>
      <w:pPr>
        <w:pStyle w:val="Normal"/>
        <w:jc w:val="center"/>
        <w:rPr>
          <w:u w:val="single"/>
        </w:rPr>
      </w:pPr>
      <w:r>
        <w:rPr>
          <w:b w:val="false"/>
          <w:bCs w:val="false"/>
          <w:u w:val="single"/>
        </w:rPr>
        <w:t xml:space="preserve"> </w:t>
      </w:r>
      <w:r>
        <w:rPr>
          <w:b/>
          <w:bCs/>
          <w:u w:val="single"/>
        </w:rPr>
        <w:t>POLYETHYLEN – POLYETYLEN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pevný, odolný vůči vodě a chemikáliím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odolný vůči mrazu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výborný elektrozolant, zvuková izolace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zahříváním měkne, dá se svařovat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dá se barvit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obalové materiály – na potraviny také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domácí potřeby – cedníky, kelímky, koše na prádlo,…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vodoinstalatérský materiál – hadice, trubky,….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POLYSTYREN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pevný</w:t>
      </w:r>
      <w:r>
        <w:rPr>
          <w:b w:val="false"/>
          <w:bCs w:val="false"/>
        </w:rPr>
        <w:t xml:space="preserve"> tvrdý, v organických rozpouštědlech dobře rozpustný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dobrý tepelný a zvukový izolant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dobře se barví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košíky, skříňky, dlaždice, kuchyňské potřeby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>lehčený - pěnový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izolační a obalový materiál ve stavebnictví a chladírenství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SYNTETICKÁ VLÁKNA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nahrazují ta přírodní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velmi pevná, pružná a trvanlivá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oděvy, dekorační látky, punčochy, prádlo, koberce, lana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nedobré vlastnosti – nedostatečně propouštějí vzduch a vodní páry, mohou podpořit vznik různých kožních chorob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nepříznivě působí na organizmus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elektrostatický náboj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Důsledky značného používání plastů: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znečišťování přírody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mnoho odpadů,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znečišťování vody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velmi těžko se v přírodě rozkládají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většina je hořlavá a při hoření uvolňují jedovaté zplodiny.</w:t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Otázky k organické chemii: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Jaké prvky jsou vždy obsaženy v organických sloučeninách?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Když se bavíme o organických sloučeninách, co máme na mysli?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Při jakém procesu v rostlinách vzniká hroznový cukr?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K čemu slouží živým organizmům tuky?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Jaké tuky znáš?  A jak je rozdělujeme?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6. V jakých potravinách jsou obsažené bílkoviny?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Mějte se krásně!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M. Kárníková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Zdroje: </w:t>
      </w:r>
      <w:hyperlink r:id="rId3">
        <w:r>
          <w:rPr>
            <w:rStyle w:val="Internetovodkaz"/>
          </w:rPr>
          <w:t>https://www.youtube.com/watch?v=PHpXKWQdNLA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HpXKWQdNLA" TargetMode="External"/><Relationship Id="rId3" Type="http://schemas.openxmlformats.org/officeDocument/2006/relationships/hyperlink" Target="https://www.youtube.com/watch?v=PHpXKWQdNL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LibreOffice/6.1.0.3$Windows_X86_64 LibreOffice_project/efb621ed25068d70781dc026f7e9c5187a4decd1</Application>
  <Pages>2</Pages>
  <Words>378</Words>
  <Characters>2168</Characters>
  <CharactersWithSpaces>2508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2020-04-27T20:02:35Z</dcterms:created>
  <dc:creator/>
  <dc:description/>
  <dc:language>cs-CZ</dc:language>
  <cp:lastModifiedBy/>
  <dcterms:modified xsi:type="dcterms:W3CDTF">2020-04-27T21:24:32Z</dcterms:modified>
  <cp:revision>2</cp:revision>
  <dc:subject/>
  <dc:title/>
</cp:coreProperties>
</file>