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1A8D" w:rsidRPr="009F289C" w:rsidRDefault="009F289C">
      <w:pPr>
        <w:rPr>
          <w:rFonts w:ascii="Times New Roman" w:hAnsi="Times New Roman" w:cs="Times New Roman"/>
          <w:sz w:val="24"/>
          <w:szCs w:val="24"/>
        </w:rPr>
      </w:pPr>
      <w:r w:rsidRPr="009F289C">
        <w:rPr>
          <w:rFonts w:ascii="Times New Roman" w:hAnsi="Times New Roman" w:cs="Times New Roman"/>
          <w:sz w:val="24"/>
          <w:szCs w:val="24"/>
        </w:rPr>
        <w:t>FYZIKA 20.5.</w:t>
      </w:r>
    </w:p>
    <w:p w:rsidR="009F289C" w:rsidRPr="009F289C" w:rsidRDefault="009F289C" w:rsidP="009F2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F28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Dobrý den, odpovědi na test jsem dostala od Valči, Adély a Domči. Měli jste hodně správných odpovědí:)</w:t>
      </w:r>
    </w:p>
    <w:p w:rsidR="009F289C" w:rsidRPr="009F289C" w:rsidRDefault="009F289C" w:rsidP="009F2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F28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příloze posílám správné řešení testu. Bonusová </w:t>
      </w:r>
      <w:proofErr w:type="gramStart"/>
      <w:r w:rsidRPr="009F28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otázka - všichni</w:t>
      </w:r>
      <w:proofErr w:type="gramEnd"/>
      <w:r w:rsidRPr="009F28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jste poznali housle a ten větší nástroj bylo </w:t>
      </w:r>
      <w:proofErr w:type="spellStart"/>
      <w:r w:rsidRPr="009F28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violončelo</w:t>
      </w:r>
      <w:proofErr w:type="spellEnd"/>
      <w:r w:rsidRPr="009F28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(poznáte ho podle dlouhého bodce, při hraní se sedí)</w:t>
      </w:r>
    </w:p>
    <w:p w:rsidR="009F289C" w:rsidRPr="009F289C" w:rsidRDefault="009F289C" w:rsidP="009F2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F28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Chválím za odpovědi, co dělat na ochranu sluchu! </w:t>
      </w:r>
      <w:proofErr w:type="gramStart"/>
      <w:r w:rsidRPr="009F28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Výborně - píšu</w:t>
      </w:r>
      <w:proofErr w:type="gramEnd"/>
      <w:r w:rsidRPr="009F28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si 1. </w:t>
      </w:r>
    </w:p>
    <w:p w:rsidR="009F289C" w:rsidRPr="009F289C" w:rsidRDefault="009F289C" w:rsidP="009F2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F289C" w:rsidRPr="009F289C" w:rsidRDefault="009F289C" w:rsidP="009F2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F28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Pokračujeme v tématu motorů. </w:t>
      </w:r>
    </w:p>
    <w:p w:rsidR="009F289C" w:rsidRPr="009F289C" w:rsidRDefault="009F289C" w:rsidP="009F2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F28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B) </w:t>
      </w:r>
      <w:r w:rsidRPr="009F2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Vznětové čtyřdobé motory (Dieselové)</w:t>
      </w:r>
    </w:p>
    <w:p w:rsidR="009F289C" w:rsidRPr="009F289C" w:rsidRDefault="009F289C" w:rsidP="009F2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F28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 palivem je </w:t>
      </w:r>
      <w:r w:rsidRPr="009F2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nafta</w:t>
      </w:r>
      <w:r w:rsidRPr="009F28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chybí el. svíčka, směs paliva a vzduchu </w:t>
      </w:r>
      <w:r w:rsidRPr="009F2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se vznítí (zapálí) sama</w:t>
      </w:r>
    </w:p>
    <w:p w:rsidR="009F289C" w:rsidRPr="009F289C" w:rsidRDefault="009F289C" w:rsidP="009F2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F28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1. doba – sání: Do válce se nasaje vzduch.</w:t>
      </w:r>
    </w:p>
    <w:p w:rsidR="009F289C" w:rsidRPr="009F289C" w:rsidRDefault="009F289C" w:rsidP="009F2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F28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2. doba – stlačení: Vzduch se stlačením ohřeje (</w:t>
      </w:r>
      <w:proofErr w:type="gramStart"/>
      <w:r w:rsidRPr="009F28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600 – 800</w:t>
      </w:r>
      <w:proofErr w:type="gramEnd"/>
      <w:r w:rsidRPr="009F28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˚C).</w:t>
      </w:r>
    </w:p>
    <w:p w:rsidR="009F289C" w:rsidRPr="009F289C" w:rsidRDefault="009F289C" w:rsidP="009F2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F28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3. </w:t>
      </w:r>
      <w:proofErr w:type="gramStart"/>
      <w:r w:rsidRPr="009F28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doba - výbuch</w:t>
      </w:r>
      <w:proofErr w:type="gramEnd"/>
      <w:r w:rsidRPr="009F28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 Do ohřátého vzduchu se vstříkne palivo a nafta se vznítí, píst se energií výbuchu posouvá dolů – motor koná práci.</w:t>
      </w:r>
    </w:p>
    <w:p w:rsidR="009F289C" w:rsidRPr="009F289C" w:rsidRDefault="009F289C" w:rsidP="009F2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F28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4. doba – výfuk: Píst se posouvá nahoru a výfukové plyny odcházejí výfukovým ventilem.</w:t>
      </w:r>
    </w:p>
    <w:p w:rsidR="009F289C" w:rsidRPr="009F289C" w:rsidRDefault="009F289C" w:rsidP="009F2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F28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9F289C" w:rsidRPr="009F289C" w:rsidRDefault="009F289C" w:rsidP="009F2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F28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Podívejte se ještě jednou na video o práci motorů. (od 4. minuty to je o Dieselově motoru)</w:t>
      </w:r>
    </w:p>
    <w:p w:rsidR="009F289C" w:rsidRPr="009F289C" w:rsidRDefault="009F289C" w:rsidP="009F2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hyperlink r:id="rId4" w:tgtFrame="_blank" w:history="1">
        <w:r w:rsidRPr="009F289C">
          <w:rPr>
            <w:rFonts w:ascii="Times New Roman" w:eastAsia="Times New Roman" w:hAnsi="Times New Roman" w:cs="Times New Roman"/>
            <w:color w:val="E84141"/>
            <w:sz w:val="24"/>
            <w:szCs w:val="24"/>
            <w:u w:val="single"/>
            <w:lang w:eastAsia="cs-CZ"/>
          </w:rPr>
          <w:t>https://www.youtube.com/watch?v=trfTKZPmmT4</w:t>
        </w:r>
      </w:hyperlink>
    </w:p>
    <w:p w:rsidR="009F289C" w:rsidRPr="009F289C" w:rsidRDefault="009F289C" w:rsidP="009F2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F28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Posílám v příloze stránky z jiné učebnice o práci motoru. </w:t>
      </w:r>
    </w:p>
    <w:p w:rsidR="009F289C" w:rsidRDefault="009F289C">
      <w:pPr>
        <w:rPr>
          <w:rFonts w:ascii="Times New Roman" w:hAnsi="Times New Roman" w:cs="Times New Roman"/>
          <w:sz w:val="24"/>
          <w:szCs w:val="24"/>
        </w:rPr>
      </w:pPr>
    </w:p>
    <w:p w:rsidR="009F289C" w:rsidRDefault="009F28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AF5A294" wp14:editId="5C6AD77E">
            <wp:extent cx="5760720" cy="76809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00520_1746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60720" cy="76809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0520_17453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89C" w:rsidRPr="009F289C" w:rsidRDefault="009F289C">
      <w:pPr>
        <w:rPr>
          <w:rFonts w:ascii="Times New Roman" w:hAnsi="Times New Roman" w:cs="Times New Roman"/>
          <w:sz w:val="24"/>
          <w:szCs w:val="24"/>
        </w:rPr>
      </w:pPr>
    </w:p>
    <w:sectPr w:rsidR="009F289C" w:rsidRPr="009F2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9C"/>
    <w:rsid w:val="009F289C"/>
    <w:rsid w:val="00A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2D3D8"/>
  <w15:chartTrackingRefBased/>
  <w15:docId w15:val="{B851711F-8757-4B1B-A9AC-B52A1E64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9F2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F28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3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hyperlink" Target="https://www.youtube.com/watch?v=trfTKZPmmT4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162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Bidmonová</dc:creator>
  <cp:keywords/>
  <dc:description/>
  <cp:lastModifiedBy>Andrea Bidmonová</cp:lastModifiedBy>
  <cp:revision>1</cp:revision>
  <dcterms:created xsi:type="dcterms:W3CDTF">2020-05-20T16:24:00Z</dcterms:created>
  <dcterms:modified xsi:type="dcterms:W3CDTF">2020-05-20T16:27:00Z</dcterms:modified>
</cp:coreProperties>
</file>