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</w:t>
      </w:r>
      <w:r w:rsidR="003F0424">
        <w:rPr>
          <w:rFonts w:ascii="Times New Roman" w:hAnsi="Times New Roman" w:cs="Times New Roman"/>
          <w:sz w:val="24"/>
          <w:szCs w:val="24"/>
        </w:rPr>
        <w:t>–</w:t>
      </w:r>
      <w:r w:rsidR="007454E8">
        <w:rPr>
          <w:rFonts w:ascii="Times New Roman" w:hAnsi="Times New Roman" w:cs="Times New Roman"/>
          <w:sz w:val="24"/>
          <w:szCs w:val="24"/>
        </w:rPr>
        <w:t xml:space="preserve"> </w:t>
      </w:r>
      <w:r w:rsidR="006024A3">
        <w:rPr>
          <w:rFonts w:ascii="Times New Roman" w:hAnsi="Times New Roman" w:cs="Times New Roman"/>
          <w:sz w:val="24"/>
          <w:szCs w:val="24"/>
        </w:rPr>
        <w:t>25</w:t>
      </w:r>
      <w:r w:rsidR="003F0424">
        <w:rPr>
          <w:rFonts w:ascii="Times New Roman" w:hAnsi="Times New Roman" w:cs="Times New Roman"/>
          <w:sz w:val="24"/>
          <w:szCs w:val="24"/>
        </w:rPr>
        <w:t>.5.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D43593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D43593" w:rsidRDefault="00671490" w:rsidP="002868B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3363BA" w:rsidRPr="002868B8" w:rsidRDefault="003363BA" w:rsidP="002868B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čtenářského deníku (příští týden termín odevzdání!)</w:t>
      </w:r>
    </w:p>
    <w:p w:rsidR="007F6858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A16">
        <w:rPr>
          <w:rFonts w:ascii="Times New Roman" w:hAnsi="Times New Roman" w:cs="Times New Roman"/>
          <w:sz w:val="24"/>
          <w:szCs w:val="24"/>
        </w:rPr>
        <w:t>MATEMATIKA</w:t>
      </w:r>
    </w:p>
    <w:p w:rsidR="00D43593" w:rsidRDefault="00D43593" w:rsidP="00DA769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51</w:t>
      </w:r>
    </w:p>
    <w:p w:rsidR="004F3E58" w:rsidRDefault="004F3E58" w:rsidP="00DA769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19</w:t>
      </w:r>
    </w:p>
    <w:p w:rsidR="00AA555C" w:rsidRPr="00DA7695" w:rsidRDefault="00AA555C" w:rsidP="00DA769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možností využijte také online procvičování, viz následující odkaz: </w:t>
      </w:r>
      <w:hyperlink r:id="rId5" w:anchor="selid" w:history="1">
        <w:r>
          <w:rPr>
            <w:rStyle w:val="Hypertextovodkaz"/>
          </w:rPr>
          <w:t>https://www.onlinecviceni.cz/exc/pub_list_exc.php?action=show&amp;class=5&amp;subject=Matematika&amp;search1=06.+P%C3%ADsemn%C3%A9+d%C4%9Blen%C3%AD#selid</w:t>
        </w:r>
      </w:hyperlink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D43593" w:rsidRDefault="003363BA" w:rsidP="003363B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nové slovní zásoby – 4. LEKCE – uč. str. 17 (dole) + str. 18 (s překladem ofocené – viz dále v tomto dokumentu)</w:t>
      </w:r>
    </w:p>
    <w:p w:rsidR="0086144F" w:rsidRDefault="0086144F" w:rsidP="003363B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slovíčka ze 4. lekce naučit</w:t>
      </w:r>
    </w:p>
    <w:p w:rsidR="0086144F" w:rsidRPr="003363BA" w:rsidRDefault="0086144F" w:rsidP="003363B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str. 22 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7, 8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7020D5" w:rsidRDefault="00E139CF" w:rsidP="00E139C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52, 53 – přečíst, vypracovat písemně do sešitu otázky a úkoly v modrém rámečku</w:t>
      </w:r>
    </w:p>
    <w:p w:rsidR="00E139CF" w:rsidRDefault="00E139CF" w:rsidP="00E139C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(viz dále)</w:t>
      </w:r>
    </w:p>
    <w:p w:rsidR="00E139CF" w:rsidRPr="00E139CF" w:rsidRDefault="00E139CF" w:rsidP="00E139C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28, 29, 30</w:t>
      </w:r>
    </w:p>
    <w:p w:rsidR="00D43593" w:rsidRDefault="00D43593" w:rsidP="007F6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346936" w:rsidRDefault="00346936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7D" w:rsidRDefault="0066387D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DĚJEPIS:</w:t>
      </w:r>
    </w:p>
    <w:p w:rsidR="00671490" w:rsidRDefault="00E139CF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BITVA U LIPAN</w:t>
      </w:r>
    </w:p>
    <w:p w:rsidR="00E139CF" w:rsidRDefault="00BA2809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smrti Jana Žižky se stal nejvyšším husitským hejtmanem </w:t>
      </w:r>
      <w:r w:rsidRPr="00BA2809">
        <w:rPr>
          <w:rFonts w:ascii="Times New Roman" w:hAnsi="Times New Roman" w:cs="Times New Roman"/>
          <w:b/>
          <w:bCs/>
          <w:sz w:val="24"/>
          <w:szCs w:val="24"/>
        </w:rPr>
        <w:t>Prokop Holý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809" w:rsidRDefault="00EE5D92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Papež a císař Zikmund se báli, že se husitství rozšíří i v ostatních evropských zemích.</w:t>
      </w:r>
    </w:p>
    <w:p w:rsidR="00EE5D92" w:rsidRDefault="00063000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panská jednota = společenství šlechty s měšťanstvem</w:t>
      </w:r>
    </w:p>
    <w:p w:rsidR="00063000" w:rsidRDefault="00063000" w:rsidP="00663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bitva u Lipan – 30. května 1434 – husité byli poraženi</w:t>
      </w:r>
    </w:p>
    <w:p w:rsidR="005F639B" w:rsidRDefault="002868B8" w:rsidP="0014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ČESKÝ JAZYK – PRACOVNÍ LIST:</w:t>
      </w:r>
    </w:p>
    <w:p w:rsidR="002868B8" w:rsidRPr="00671490" w:rsidRDefault="002868B8" w:rsidP="002868B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490">
        <w:rPr>
          <w:rFonts w:ascii="Times New Roman" w:hAnsi="Times New Roman" w:cs="Times New Roman"/>
          <w:b/>
          <w:bCs/>
          <w:sz w:val="24"/>
          <w:szCs w:val="24"/>
        </w:rPr>
        <w:t>Najdi ve větách podmět a přísudek. Podmět podtrhni rovnou čarou, přísudek vlnovkou.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Ptáčátko se polekaně rozhlíželo.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skupina hledá informace na internetu.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Anežka byla s maminkou v zoo.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Modré obláčky pluly po obloze.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Fotbalisté hráli důležitý zápas.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Potůčky se vlévají do řeky.</w:t>
      </w:r>
    </w:p>
    <w:p w:rsidR="002868B8" w:rsidRDefault="002868B8" w:rsidP="0028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Barevní motýli si poletovali na louce.</w:t>
      </w:r>
    </w:p>
    <w:p w:rsidR="00671490" w:rsidRDefault="00671490" w:rsidP="00286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90" w:rsidRDefault="002868B8" w:rsidP="006714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490">
        <w:rPr>
          <w:rFonts w:ascii="Times New Roman" w:hAnsi="Times New Roman" w:cs="Times New Roman"/>
          <w:b/>
          <w:bCs/>
          <w:sz w:val="24"/>
          <w:szCs w:val="24"/>
        </w:rPr>
        <w:t>Napiš větu.</w:t>
      </w:r>
    </w:p>
    <w:p w:rsidR="00671490" w:rsidRPr="00671490" w:rsidRDefault="00671490" w:rsidP="00671490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8B8" w:rsidRDefault="00671490" w:rsidP="006714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podmětem rodu mužského životného, v čísle množném, v minulém čase.</w:t>
      </w:r>
    </w:p>
    <w:p w:rsidR="00671490" w:rsidRDefault="00671490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90" w:rsidRDefault="00671490" w:rsidP="006714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podmětem rodu mužského neživotného, v čísle množném, v minulém čase.</w:t>
      </w:r>
    </w:p>
    <w:p w:rsidR="00671490" w:rsidRDefault="00671490" w:rsidP="006714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1490" w:rsidRPr="00671490" w:rsidRDefault="00671490" w:rsidP="006714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1490" w:rsidRDefault="00671490" w:rsidP="006714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podmětem rodu ženského, v čísle množném, v minulém čase.</w:t>
      </w:r>
    </w:p>
    <w:p w:rsidR="00671490" w:rsidRDefault="00671490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90" w:rsidRDefault="00671490" w:rsidP="006714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podmětem rodu středního, v čísle množném, v minulém čase.</w:t>
      </w:r>
    </w:p>
    <w:p w:rsidR="00671490" w:rsidRPr="00671490" w:rsidRDefault="00671490" w:rsidP="006714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1490" w:rsidRDefault="00671490" w:rsidP="0067149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71490" w:rsidRPr="00671490" w:rsidRDefault="00671490" w:rsidP="006714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1490" w:rsidRPr="00671490" w:rsidRDefault="00671490" w:rsidP="006714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490">
        <w:rPr>
          <w:rFonts w:ascii="Times New Roman" w:hAnsi="Times New Roman" w:cs="Times New Roman"/>
          <w:b/>
          <w:bCs/>
          <w:sz w:val="24"/>
          <w:szCs w:val="24"/>
        </w:rPr>
        <w:t>Doplň správný podmět, aby odpovídala koncovka.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3222"/>
        <w:gridCol w:w="3015"/>
      </w:tblGrid>
      <w:tr w:rsidR="00671490" w:rsidTr="00671490">
        <w:tc>
          <w:tcPr>
            <w:tcW w:w="3222" w:type="dxa"/>
          </w:tcPr>
          <w:p w:rsid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671490" w:rsidRP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90">
              <w:rPr>
                <w:rFonts w:ascii="Times New Roman" w:hAnsi="Times New Roman" w:cs="Times New Roman"/>
                <w:sz w:val="28"/>
                <w:szCs w:val="28"/>
              </w:rPr>
              <w:t>plavala</w:t>
            </w:r>
          </w:p>
        </w:tc>
      </w:tr>
      <w:tr w:rsidR="00671490" w:rsidTr="00671490">
        <w:tc>
          <w:tcPr>
            <w:tcW w:w="3222" w:type="dxa"/>
          </w:tcPr>
          <w:p w:rsid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671490" w:rsidRP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90">
              <w:rPr>
                <w:rFonts w:ascii="Times New Roman" w:hAnsi="Times New Roman" w:cs="Times New Roman"/>
                <w:sz w:val="28"/>
                <w:szCs w:val="28"/>
              </w:rPr>
              <w:t>mluvili</w:t>
            </w:r>
          </w:p>
        </w:tc>
      </w:tr>
      <w:tr w:rsidR="00671490" w:rsidTr="00671490">
        <w:tc>
          <w:tcPr>
            <w:tcW w:w="3222" w:type="dxa"/>
          </w:tcPr>
          <w:p w:rsid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671490" w:rsidRP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90">
              <w:rPr>
                <w:rFonts w:ascii="Times New Roman" w:hAnsi="Times New Roman" w:cs="Times New Roman"/>
                <w:sz w:val="28"/>
                <w:szCs w:val="28"/>
              </w:rPr>
              <w:t>drnčely</w:t>
            </w:r>
          </w:p>
        </w:tc>
      </w:tr>
      <w:tr w:rsidR="00671490" w:rsidTr="00671490">
        <w:tc>
          <w:tcPr>
            <w:tcW w:w="3222" w:type="dxa"/>
          </w:tcPr>
          <w:p w:rsid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671490" w:rsidRP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90">
              <w:rPr>
                <w:rFonts w:ascii="Times New Roman" w:hAnsi="Times New Roman" w:cs="Times New Roman"/>
                <w:sz w:val="28"/>
                <w:szCs w:val="28"/>
              </w:rPr>
              <w:t>opékali</w:t>
            </w:r>
          </w:p>
        </w:tc>
      </w:tr>
      <w:tr w:rsidR="00671490" w:rsidTr="00671490">
        <w:tc>
          <w:tcPr>
            <w:tcW w:w="3222" w:type="dxa"/>
          </w:tcPr>
          <w:p w:rsid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671490" w:rsidRPr="00671490" w:rsidRDefault="00671490" w:rsidP="00671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90">
              <w:rPr>
                <w:rFonts w:ascii="Times New Roman" w:hAnsi="Times New Roman" w:cs="Times New Roman"/>
                <w:sz w:val="28"/>
                <w:szCs w:val="28"/>
              </w:rPr>
              <w:t>odjely</w:t>
            </w:r>
          </w:p>
        </w:tc>
      </w:tr>
    </w:tbl>
    <w:p w:rsidR="00671490" w:rsidRDefault="00671490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-1518920</wp:posOffset>
            </wp:positionV>
            <wp:extent cx="2836800" cy="6260400"/>
            <wp:effectExtent l="1714500" t="0" r="1697355" b="0"/>
            <wp:wrapTight wrapText="bothSides">
              <wp:wrapPolygon edited="0">
                <wp:start x="21578" y="-10"/>
                <wp:lineTo x="109" y="-10"/>
                <wp:lineTo x="109" y="21551"/>
                <wp:lineTo x="21578" y="21551"/>
                <wp:lineTo x="21578" y="-1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524_2034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36800" cy="62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ANGLICKÝ JAZYK – slovní zásoba:</w:t>
      </w: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-839419</wp:posOffset>
            </wp:positionH>
            <wp:positionV relativeFrom="paragraph">
              <wp:posOffset>1501406</wp:posOffset>
            </wp:positionV>
            <wp:extent cx="8170227" cy="5939574"/>
            <wp:effectExtent l="0" t="1123950" r="0" b="1090295"/>
            <wp:wrapTight wrapText="bothSides">
              <wp:wrapPolygon edited="0">
                <wp:start x="21623" y="31"/>
                <wp:lineTo x="66" y="31"/>
                <wp:lineTo x="66" y="21509"/>
                <wp:lineTo x="21623" y="21509"/>
                <wp:lineTo x="21623" y="31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524_2034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71956" cy="594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F" w:rsidRDefault="0086144F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44F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033"/>
    <w:multiLevelType w:val="hybridMultilevel"/>
    <w:tmpl w:val="7BD8A9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048F6"/>
    <w:multiLevelType w:val="hybridMultilevel"/>
    <w:tmpl w:val="C1EE5298"/>
    <w:lvl w:ilvl="0" w:tplc="6A70B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52B16"/>
    <w:multiLevelType w:val="hybridMultilevel"/>
    <w:tmpl w:val="67E402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6225"/>
    <w:multiLevelType w:val="hybridMultilevel"/>
    <w:tmpl w:val="244CFE2E"/>
    <w:lvl w:ilvl="0" w:tplc="8E200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0705"/>
    <w:multiLevelType w:val="hybridMultilevel"/>
    <w:tmpl w:val="21AE7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B5E58"/>
    <w:multiLevelType w:val="hybridMultilevel"/>
    <w:tmpl w:val="7C44E15E"/>
    <w:lvl w:ilvl="0" w:tplc="3D1E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472BAE"/>
    <w:multiLevelType w:val="hybridMultilevel"/>
    <w:tmpl w:val="1CD6A3AC"/>
    <w:lvl w:ilvl="0" w:tplc="EF60C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4DA4"/>
    <w:multiLevelType w:val="hybridMultilevel"/>
    <w:tmpl w:val="5A2EEAF8"/>
    <w:lvl w:ilvl="0" w:tplc="1C1A7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81160"/>
    <w:multiLevelType w:val="hybridMultilevel"/>
    <w:tmpl w:val="D2CC9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C65B5"/>
    <w:multiLevelType w:val="hybridMultilevel"/>
    <w:tmpl w:val="24789282"/>
    <w:lvl w:ilvl="0" w:tplc="21865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03FD"/>
    <w:multiLevelType w:val="hybridMultilevel"/>
    <w:tmpl w:val="4538D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F351E"/>
    <w:multiLevelType w:val="hybridMultilevel"/>
    <w:tmpl w:val="BA9C6E36"/>
    <w:lvl w:ilvl="0" w:tplc="197ACDB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E47A4"/>
    <w:multiLevelType w:val="hybridMultilevel"/>
    <w:tmpl w:val="640A2FF8"/>
    <w:lvl w:ilvl="0" w:tplc="74B26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7"/>
  </w:num>
  <w:num w:numId="5">
    <w:abstractNumId w:val="14"/>
  </w:num>
  <w:num w:numId="6">
    <w:abstractNumId w:val="15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18"/>
  </w:num>
  <w:num w:numId="14">
    <w:abstractNumId w:val="12"/>
  </w:num>
  <w:num w:numId="15">
    <w:abstractNumId w:val="9"/>
  </w:num>
  <w:num w:numId="16">
    <w:abstractNumId w:val="10"/>
  </w:num>
  <w:num w:numId="17">
    <w:abstractNumId w:val="20"/>
  </w:num>
  <w:num w:numId="18">
    <w:abstractNumId w:val="13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58"/>
    <w:rsid w:val="00063000"/>
    <w:rsid w:val="00083928"/>
    <w:rsid w:val="000F02FC"/>
    <w:rsid w:val="0012372E"/>
    <w:rsid w:val="00135BE2"/>
    <w:rsid w:val="00140AB6"/>
    <w:rsid w:val="001D0C73"/>
    <w:rsid w:val="001E20EB"/>
    <w:rsid w:val="00232B26"/>
    <w:rsid w:val="002868B8"/>
    <w:rsid w:val="003363BA"/>
    <w:rsid w:val="00346936"/>
    <w:rsid w:val="003F0424"/>
    <w:rsid w:val="0045045B"/>
    <w:rsid w:val="004558DB"/>
    <w:rsid w:val="004F3E58"/>
    <w:rsid w:val="0057052C"/>
    <w:rsid w:val="005F639B"/>
    <w:rsid w:val="006024A3"/>
    <w:rsid w:val="006136CB"/>
    <w:rsid w:val="0063071C"/>
    <w:rsid w:val="006549DB"/>
    <w:rsid w:val="0066387D"/>
    <w:rsid w:val="00671490"/>
    <w:rsid w:val="007020D5"/>
    <w:rsid w:val="007058AE"/>
    <w:rsid w:val="007454E8"/>
    <w:rsid w:val="007D00C0"/>
    <w:rsid w:val="007E2DFC"/>
    <w:rsid w:val="007F6858"/>
    <w:rsid w:val="0086144F"/>
    <w:rsid w:val="008A072D"/>
    <w:rsid w:val="00A34A16"/>
    <w:rsid w:val="00A83303"/>
    <w:rsid w:val="00A9709D"/>
    <w:rsid w:val="00AA3310"/>
    <w:rsid w:val="00AA555C"/>
    <w:rsid w:val="00B046B6"/>
    <w:rsid w:val="00BA2809"/>
    <w:rsid w:val="00BB79F3"/>
    <w:rsid w:val="00BF7C5F"/>
    <w:rsid w:val="00C207F0"/>
    <w:rsid w:val="00D43593"/>
    <w:rsid w:val="00D56E5E"/>
    <w:rsid w:val="00D94952"/>
    <w:rsid w:val="00DA7695"/>
    <w:rsid w:val="00DC2FEC"/>
    <w:rsid w:val="00DC7DEC"/>
    <w:rsid w:val="00E139CF"/>
    <w:rsid w:val="00E4286F"/>
    <w:rsid w:val="00E838E4"/>
    <w:rsid w:val="00E84500"/>
    <w:rsid w:val="00EB61EA"/>
    <w:rsid w:val="00EE5D92"/>
    <w:rsid w:val="00F0177C"/>
    <w:rsid w:val="00F65C46"/>
    <w:rsid w:val="00FA22A0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9B9"/>
  <w15:docId w15:val="{0BD0E1D0-7B56-4FD0-B8C4-A7E99E6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04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4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555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onlinecviceni.cz/exc/pub_list_exc.php?action=show&amp;class=5&amp;subject=Matematika&amp;search1=06.+P%C3%ADsemn%C3%A9+d%C4%9Blen%C3%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30</cp:revision>
  <dcterms:created xsi:type="dcterms:W3CDTF">2020-04-14T07:12:00Z</dcterms:created>
  <dcterms:modified xsi:type="dcterms:W3CDTF">2020-05-24T19:09:00Z</dcterms:modified>
</cp:coreProperties>
</file>