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5.png" ContentType="image/png"/>
  <Override PartName="/word/media/image3.jpeg" ContentType="image/jpe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Přírodověda 4. třída – náhradní práce na týden 8. - 11. 6.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Dnes nás čekají poslední dvě kapito</w:t>
      </w:r>
      <w:r>
        <w:rPr/>
        <w:t>l</w:t>
      </w:r>
      <w:r>
        <w:rPr/>
        <w:t>ky. Potom už jenom opakování :-).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U VODY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3575050</wp:posOffset>
                </wp:positionH>
                <wp:positionV relativeFrom="paragraph">
                  <wp:posOffset>128905</wp:posOffset>
                </wp:positionV>
                <wp:extent cx="2635885" cy="2676525"/>
                <wp:effectExtent l="0" t="0" r="0" b="0"/>
                <wp:wrapSquare wrapText="largest"/>
                <wp:docPr id="1" name="Rámec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26765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Obrzek"/>
                              <w:spacing w:before="120" w:after="12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529840" cy="2172970"/>
                                  <wp:effectExtent l="0" t="0" r="0" b="0"/>
                                  <wp:docPr id="2" name="Obrázek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brázek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15288" t="11547" r="31676" b="73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9840" cy="217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rPr/>
                              <w:t xml:space="preserve">Obrázek </w:t>
                            </w:r>
                            <w:r>
                              <w:rPr/>
                              <w:t>2</w:t>
                            </w:r>
                            <w:r>
                              <w:rPr/>
                              <w:t>: Kosatce žluté v Ostro</w:t>
                            </w:r>
                            <w:r>
                              <w:rPr/>
                              <w:t>v</w:t>
                            </w:r>
                            <w:r>
                              <w:rPr/>
                              <w:t>ském potoce, Lanškrounské rybníky.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7.55pt;height:210.75pt;mso-wrap-distance-left:0pt;mso-wrap-distance-right:0pt;mso-wrap-distance-top:0pt;mso-wrap-distance-bottom:0pt;margin-top:10.15pt;mso-position-vertical-relative:text;margin-left:281.5pt;mso-position-horizontal-relative:text">
                <v:textbox inset="0in,0in,0in,0in">
                  <w:txbxContent>
                    <w:p>
                      <w:pPr>
                        <w:pStyle w:val="Obrzek"/>
                        <w:spacing w:before="120" w:after="12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2529840" cy="2172970"/>
                            <wp:effectExtent l="0" t="0" r="0" b="0"/>
                            <wp:docPr id="3" name="Obrázek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brázek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 l="15288" t="11547" r="31676" b="73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9840" cy="217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rPr/>
                        <w:t xml:space="preserve">Obrázek </w:t>
                      </w:r>
                      <w:r>
                        <w:rPr/>
                        <w:t>2</w:t>
                      </w:r>
                      <w:r>
                        <w:rPr/>
                        <w:t>: Kosatce žluté v Ostro</w:t>
                      </w:r>
                      <w:r>
                        <w:rPr/>
                        <w:t>v</w:t>
                      </w:r>
                      <w:r>
                        <w:rPr/>
                        <w:t>ském potoce, Lanškrounské rybníky.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jc w:val="left"/>
        <w:rPr>
          <w:b/>
          <w:b/>
          <w:bCs/>
        </w:rPr>
      </w:pPr>
      <w:r>
        <w:rPr>
          <w:b/>
          <w:bCs/>
        </w:rPr>
        <w:t xml:space="preserve">Rostliny rostoucí u vody </w:t>
      </w:r>
      <w:r>
        <w:rPr>
          <w:b/>
          <w:bCs/>
        </w:rPr>
        <w:t>a ve vodě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- rákos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- orobinec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-vrba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kosatec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97790</wp:posOffset>
                </wp:positionH>
                <wp:positionV relativeFrom="paragraph">
                  <wp:posOffset>22225</wp:posOffset>
                </wp:positionV>
                <wp:extent cx="3096895" cy="2099310"/>
                <wp:effectExtent l="0" t="0" r="0" b="0"/>
                <wp:wrapSquare wrapText="largest"/>
                <wp:docPr id="4" name="Rámec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895" cy="2099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Obrzek"/>
                              <w:spacing w:before="120" w:after="12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096895" cy="1738630"/>
                                  <wp:effectExtent l="0" t="0" r="0" b="0"/>
                                  <wp:docPr id="5" name="Obrázek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Obrázek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6895" cy="1738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rPr/>
                              <w:t xml:space="preserve">Obrázek </w:t>
                            </w:r>
                            <w:r>
                              <w:rPr/>
                              <w:t>1</w:t>
                            </w:r>
                            <w:r>
                              <w:rPr/>
                              <w:t xml:space="preserve">: rákosí u </w:t>
                            </w:r>
                            <w:r>
                              <w:rPr/>
                              <w:t>O</w:t>
                            </w:r>
                            <w:r>
                              <w:rPr/>
                              <w:t>lšového rybník</w:t>
                            </w:r>
                            <w:r>
                              <w:rPr/>
                              <w:t>a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3.85pt;height:165.3pt;mso-wrap-distance-left:0pt;mso-wrap-distance-right:0pt;mso-wrap-distance-top:0pt;mso-wrap-distance-bottom:0pt;margin-top:1.75pt;mso-position-vertical-relative:text;margin-left:7.7pt;mso-position-horizontal-relative:text">
                <v:textbox inset="0in,0in,0in,0in">
                  <w:txbxContent>
                    <w:p>
                      <w:pPr>
                        <w:pStyle w:val="Obrzek"/>
                        <w:spacing w:before="120" w:after="12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096895" cy="1738630"/>
                            <wp:effectExtent l="0" t="0" r="0" b="0"/>
                            <wp:docPr id="6" name="Obrázek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Obrázek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6895" cy="1738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rPr/>
                        <w:t xml:space="preserve">Obrázek </w:t>
                      </w:r>
                      <w:r>
                        <w:rPr/>
                        <w:t>1</w:t>
                      </w:r>
                      <w:r>
                        <w:rPr/>
                        <w:t xml:space="preserve">: rákosí u </w:t>
                      </w:r>
                      <w:r>
                        <w:rPr/>
                        <w:t>O</w:t>
                      </w:r>
                      <w:r>
                        <w:rPr/>
                        <w:t>lšového rybník</w:t>
                      </w:r>
                      <w:r>
                        <w:rPr/>
                        <w:t>a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na hladině rostou lekníny (bílý nebo růžový květ) a stulíky (žlutý) květ – kořeny mají na dně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2847340</wp:posOffset>
                </wp:positionH>
                <wp:positionV relativeFrom="paragraph">
                  <wp:posOffset>132080</wp:posOffset>
                </wp:positionV>
                <wp:extent cx="3187065" cy="2189480"/>
                <wp:effectExtent l="0" t="0" r="0" b="0"/>
                <wp:wrapSquare wrapText="largest"/>
                <wp:docPr id="7" name="Rámec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21894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Obrzek"/>
                              <w:spacing w:before="120" w:after="12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187065" cy="1905000"/>
                                  <wp:effectExtent l="0" t="0" r="0" b="0"/>
                                  <wp:docPr id="8" name="Obrázek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Obrázek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28842" t="31295" r="37061" b="324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706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rPr/>
                              <w:t xml:space="preserve">Obrázek </w:t>
                            </w:r>
                            <w:r>
                              <w:rPr/>
                              <w:t>3</w:t>
                            </w:r>
                            <w:r>
                              <w:rPr/>
                              <w:t>: labutí rodina na Olšovém rybníce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95pt;height:172.4pt;mso-wrap-distance-left:0pt;mso-wrap-distance-right:0pt;mso-wrap-distance-top:0pt;mso-wrap-distance-bottom:0pt;margin-top:10.4pt;mso-position-vertical-relative:text;margin-left:224.2pt;mso-position-horizontal-relative:text">
                <v:textbox inset="0in,0in,0in,0in">
                  <w:txbxContent>
                    <w:p>
                      <w:pPr>
                        <w:pStyle w:val="Obrzek"/>
                        <w:spacing w:before="120" w:after="12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187065" cy="1905000"/>
                            <wp:effectExtent l="0" t="0" r="0" b="0"/>
                            <wp:docPr id="9" name="Obrázek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Obrázek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 l="28842" t="31295" r="37061" b="324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7065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rPr/>
                        <w:t xml:space="preserve">Obrázek </w:t>
                      </w:r>
                      <w:r>
                        <w:rPr/>
                        <w:t>3</w:t>
                      </w:r>
                      <w:r>
                        <w:rPr/>
                        <w:t>: labutí rodina na Olšovém rybníce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jc w:val="left"/>
        <w:rPr>
          <w:b/>
          <w:b/>
          <w:bCs/>
        </w:rPr>
      </w:pPr>
      <w:r>
        <w:rPr>
          <w:b/>
          <w:bCs/>
        </w:rPr>
        <w:t>Živočichové žijící u vody a ve vodě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u vody (ve vodě nebo na vodě):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vážky a šídla - hmyz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-</w:t>
      </w:r>
      <w:r>
        <w:rPr>
          <w:b w:val="false"/>
          <w:bCs w:val="false"/>
        </w:rPr>
        <w:t xml:space="preserve"> užovka - had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žáby – rosničky, skokan zelený a hnědý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ptáci – labuť, kachna divoká, čejka, čáp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savci – bobr, vydra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pouze ve vodě žijí ryby: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mají tělo přizpůsobené životu ve voda - ploutve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kapr, štika, sumec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/>
          <w:b/>
          <w:bCs/>
        </w:rPr>
      </w:pPr>
      <w:r>
        <w:rPr>
          <w:b/>
          <w:bCs/>
        </w:rPr>
        <w:t>Popis těla ryby: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59690</wp:posOffset>
            </wp:positionH>
            <wp:positionV relativeFrom="paragraph">
              <wp:posOffset>38735</wp:posOffset>
            </wp:positionV>
            <wp:extent cx="3213100" cy="1492250"/>
            <wp:effectExtent l="0" t="0" r="0" b="0"/>
            <wp:wrapSquare wrapText="largest"/>
            <wp:docPr id="10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</w:rPr>
        <w:t xml:space="preserve">hlavní části těla – </w:t>
      </w:r>
      <w:r>
        <w:rPr>
          <w:b/>
          <w:bCs/>
        </w:rPr>
        <w:t>hlava, trup a ocas</w:t>
      </w:r>
    </w:p>
    <w:p>
      <w:pPr>
        <w:pStyle w:val="Normal"/>
        <w:jc w:val="left"/>
        <w:rPr>
          <w:b/>
          <w:b/>
          <w:bCs/>
        </w:rPr>
      </w:pPr>
      <w:r>
        <w:rPr>
          <w:b/>
          <w:bCs/>
        </w:rPr>
        <w:t>- dýchá žábrami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- na hlavě má oči, ústa, skřele – otvory žaber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- trup má část hřbetní, hrudní a břišní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- v trupu jsou uložené orgány – srdce, žaludek, střeva a další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na trupu má </w:t>
      </w:r>
      <w:r>
        <w:rPr>
          <w:b/>
          <w:bCs/>
        </w:rPr>
        <w:t>ploutve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tělo je kryté </w:t>
      </w:r>
      <w:r>
        <w:rPr>
          <w:b/>
          <w:bCs/>
        </w:rPr>
        <w:t>šupinami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Vypravte se na procházku k rybníkům a napište mi, co jste tam všechno viděli.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sz w:val="21"/>
          <w:szCs w:val="21"/>
        </w:rPr>
      </w:pPr>
      <w:r>
        <w:rPr>
          <w:b w:val="false"/>
          <w:bCs w:val="fals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Vyber z těchto zvířat, která žijí ve vodě a u vody – dej je do modrého kroužku. Navíc označ zeleně všechny ryby.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1531620</wp:posOffset>
            </wp:positionH>
            <wp:positionV relativeFrom="paragraph">
              <wp:posOffset>132080</wp:posOffset>
            </wp:positionV>
            <wp:extent cx="4243070" cy="5967730"/>
            <wp:effectExtent l="0" t="0" r="0" b="0"/>
            <wp:wrapTopAndBottom/>
            <wp:docPr id="11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663" t="19855" r="33937" b="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596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Přírodu je potřeba chránit!</w:t>
      </w:r>
    </w:p>
    <w:p>
      <w:pPr>
        <w:pStyle w:val="Normal"/>
        <w:numPr>
          <w:ilvl w:val="0"/>
          <w:numId w:val="1"/>
        </w:numPr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Zvířata nikdy nerušíme, chováme se tiše. </w:t>
      </w:r>
    </w:p>
    <w:p>
      <w:pPr>
        <w:pStyle w:val="Normal"/>
        <w:numPr>
          <w:ilvl w:val="0"/>
          <w:numId w:val="1"/>
        </w:numPr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Neodhazujeme odpadky.</w:t>
      </w:r>
    </w:p>
    <w:p>
      <w:pPr>
        <w:pStyle w:val="Normal"/>
        <w:numPr>
          <w:ilvl w:val="0"/>
          <w:numId w:val="1"/>
        </w:numPr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V lese nebo u lesa nerozděláváme oheň.</w:t>
      </w:r>
    </w:p>
    <w:p>
      <w:pPr>
        <w:pStyle w:val="Normal"/>
        <w:numPr>
          <w:ilvl w:val="0"/>
          <w:numId w:val="1"/>
        </w:numPr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N</w:t>
      </w:r>
      <w:r>
        <w:rPr>
          <w:b w:val="false"/>
          <w:bCs w:val="false"/>
        </w:rPr>
        <w:t>a jaře nevypalujeme trávu – ničí to hmyz</w:t>
      </w:r>
    </w:p>
    <w:p>
      <w:pPr>
        <w:pStyle w:val="Normal"/>
        <w:numPr>
          <w:ilvl w:val="0"/>
          <w:numId w:val="1"/>
        </w:numPr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N</w:t>
      </w:r>
      <w:r>
        <w:rPr>
          <w:b w:val="false"/>
          <w:bCs w:val="false"/>
        </w:rPr>
        <w:t>etrháme a nevyrýpáváme květiny – zdroj nektaru pro včelky</w:t>
      </w:r>
    </w:p>
    <w:p>
      <w:pPr>
        <w:pStyle w:val="Normal"/>
        <w:numPr>
          <w:ilvl w:val="0"/>
          <w:numId w:val="1"/>
        </w:numPr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N</w:t>
      </w:r>
      <w:r>
        <w:rPr>
          <w:b w:val="false"/>
          <w:bCs w:val="false"/>
        </w:rPr>
        <w:t>evyléváme nečistoty do potoků a řek</w:t>
      </w:r>
    </w:p>
    <w:p>
      <w:pPr>
        <w:pStyle w:val="Normal"/>
        <w:numPr>
          <w:ilvl w:val="0"/>
          <w:numId w:val="1"/>
        </w:numPr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N</w:t>
      </w:r>
      <w:r>
        <w:rPr>
          <w:b w:val="false"/>
          <w:bCs w:val="false"/>
        </w:rPr>
        <w:t>evybíráme vajíčka z ptačích hnízd</w:t>
      </w:r>
    </w:p>
    <w:p>
      <w:pPr>
        <w:pStyle w:val="Normal"/>
        <w:numPr>
          <w:ilvl w:val="0"/>
          <w:numId w:val="1"/>
        </w:numPr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S</w:t>
      </w:r>
      <w:r>
        <w:rPr>
          <w:b w:val="false"/>
          <w:bCs w:val="false"/>
        </w:rPr>
        <w:t>bíráme lesní plody (kaštany a žaludy) a přikrmujeme v zimě lesní zvířata</w:t>
      </w:r>
    </w:p>
    <w:p>
      <w:pPr>
        <w:pStyle w:val="Normal"/>
        <w:numPr>
          <w:ilvl w:val="0"/>
          <w:numId w:val="1"/>
        </w:numPr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V</w:t>
      </w:r>
      <w:r>
        <w:rPr>
          <w:b w:val="false"/>
          <w:bCs w:val="false"/>
        </w:rPr>
        <w:t xml:space="preserve"> rezervacích, národních parcích dodržujeme předepsaný řád a pokyny</w:t>
      </w:r>
    </w:p>
    <w:p>
      <w:pPr>
        <w:pStyle w:val="Normal"/>
        <w:numPr>
          <w:ilvl w:val="0"/>
          <w:numId w:val="1"/>
        </w:numPr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H</w:t>
      </w:r>
      <w:r>
        <w:rPr>
          <w:b w:val="false"/>
          <w:bCs w:val="false"/>
        </w:rPr>
        <w:t xml:space="preserve">eslo ochránců přírody: </w:t>
      </w:r>
      <w:r>
        <w:rPr>
          <w:b/>
          <w:bCs/>
          <w:sz w:val="28"/>
          <w:szCs w:val="28"/>
        </w:rPr>
        <w:t>Poznej a chraň!</w:t>
      </w:r>
    </w:p>
    <w:p>
      <w:pPr>
        <w:pStyle w:val="Normal"/>
        <w:jc w:val="left"/>
        <w:rPr>
          <w:b/>
          <w:b/>
          <w:bCs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1"/>
          <w:szCs w:val="21"/>
        </w:rPr>
        <w:t>Zdroje:</w:t>
      </w:r>
      <w:hyperlink r:id="rId7">
        <w:r>
          <w:rPr>
            <w:rStyle w:val="Internetovodkaz"/>
            <w:sz w:val="21"/>
            <w:szCs w:val="21"/>
          </w:rPr>
          <w:t>https://zs-tgm-prirodopis-6.webnode.cz/ryby/</w:t>
        </w:r>
      </w:hyperlink>
      <w:r>
        <w:rPr>
          <w:sz w:val="21"/>
          <w:szCs w:val="21"/>
        </w:rPr>
        <w:t xml:space="preserve"> 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hyperlink r:id="rId8">
        <w:r>
          <w:rPr>
            <w:rStyle w:val="Internetovodkaz"/>
            <w:b/>
            <w:bCs/>
            <w:sz w:val="21"/>
            <w:szCs w:val="21"/>
          </w:rPr>
          <w:t>http://zakladniskolacheb.cz/wp-content/uploads/P%C5%99%C3%ADrodopis-Z%C5%A0Sp.pdf</w:t>
        </w:r>
      </w:hyperlink>
      <w:r>
        <w:rPr>
          <w:b/>
          <w:bCs/>
          <w:sz w:val="21"/>
          <w:szCs w:val="21"/>
        </w:rPr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Obrzek">
    <w:name w:val="Obrázek"/>
    <w:basedOn w:val="Popisek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yperlink" Target="https://zs-tgm-prirodopis-6.webnode.cz/ryby/" TargetMode="External"/><Relationship Id="rId8" Type="http://schemas.openxmlformats.org/officeDocument/2006/relationships/hyperlink" Target="http://zakladniskolacheb.cz/wp-content/uploads/P&#345;&#237;rodopis-Z&#352;Sp.pdf" TargetMode="Externa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LibreOffice/6.1.0.3$Windows_X86_64 LibreOffice_project/efb621ed25068d70781dc026f7e9c5187a4decd1</Application>
  <Pages>2</Pages>
  <Words>307</Words>
  <Characters>1550</Characters>
  <CharactersWithSpaces>1816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2020-06-08T21:37:27Z</dcterms:created>
  <dc:creator/>
  <dc:description/>
  <dc:language>cs-CZ</dc:language>
  <cp:lastModifiedBy/>
  <dcterms:modified xsi:type="dcterms:W3CDTF">2020-06-08T23:41:42Z</dcterms:modified>
  <cp:revision>3</cp:revision>
  <dc:subject/>
  <dc:title/>
</cp:coreProperties>
</file>