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E5B2" w14:textId="77777777" w:rsidR="00D42A9D" w:rsidRDefault="00D42A9D" w:rsidP="00D42A9D">
      <w:pPr>
        <w:pStyle w:val="Nadpis1"/>
        <w:rPr>
          <w:sz w:val="32"/>
          <w:u w:val="single"/>
        </w:rPr>
      </w:pPr>
      <w:r>
        <w:rPr>
          <w:sz w:val="32"/>
          <w:u w:val="single"/>
        </w:rPr>
        <w:t>Výroční zpráva o poskytování informací za předcházející kalendářní rok</w:t>
      </w:r>
    </w:p>
    <w:p w14:paraId="1F7FB7F4" w14:textId="77777777" w:rsidR="00D42A9D" w:rsidRDefault="00D42A9D" w:rsidP="00D42A9D">
      <w:pPr>
        <w:ind w:firstLine="708"/>
        <w:jc w:val="both"/>
        <w:rPr>
          <w:sz w:val="22"/>
        </w:rPr>
      </w:pPr>
    </w:p>
    <w:p w14:paraId="01C0E0C3" w14:textId="77777777" w:rsidR="00D42A9D" w:rsidRDefault="00D42A9D" w:rsidP="00D42A9D">
      <w:pPr>
        <w:ind w:firstLine="708"/>
        <w:jc w:val="both"/>
        <w:rPr>
          <w:sz w:val="22"/>
        </w:rPr>
      </w:pPr>
      <w:r>
        <w:rPr>
          <w:sz w:val="22"/>
        </w:rPr>
        <w:t>Ředitelka školy zveřejní vždy do 1. března výroční zprávu za předcházející kalendářní rok o své činnosti v oblasti poskytování informací podle zákona 106/1999 Sb.</w:t>
      </w:r>
    </w:p>
    <w:p w14:paraId="5F7B5980" w14:textId="77777777" w:rsidR="00D42A9D" w:rsidRDefault="00D42A9D" w:rsidP="00D42A9D">
      <w:pPr>
        <w:jc w:val="both"/>
        <w:rPr>
          <w:sz w:val="22"/>
        </w:rPr>
      </w:pPr>
      <w:r>
        <w:rPr>
          <w:sz w:val="22"/>
        </w:rPr>
        <w:t>Výroční zprávu zpracovává zástupkyně ředitelky školy.</w:t>
      </w:r>
    </w:p>
    <w:p w14:paraId="1A257A57" w14:textId="77777777" w:rsidR="00D42A9D" w:rsidRDefault="00D42A9D" w:rsidP="00D42A9D">
      <w:pPr>
        <w:jc w:val="both"/>
        <w:rPr>
          <w:sz w:val="22"/>
        </w:rPr>
      </w:pPr>
      <w:r>
        <w:rPr>
          <w:sz w:val="22"/>
        </w:rPr>
        <w:t>Výroční zpráva má podobu formuláře.</w:t>
      </w:r>
    </w:p>
    <w:p w14:paraId="2AD3293C" w14:textId="77777777" w:rsidR="00D42A9D" w:rsidRDefault="00D42A9D" w:rsidP="00D42A9D">
      <w:pPr>
        <w:rPr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143"/>
        <w:gridCol w:w="2143"/>
        <w:gridCol w:w="1217"/>
        <w:gridCol w:w="926"/>
        <w:gridCol w:w="2144"/>
      </w:tblGrid>
      <w:tr w:rsidR="00D42A9D" w14:paraId="47574134" w14:textId="77777777" w:rsidTr="00867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6"/>
          </w:tcPr>
          <w:p w14:paraId="01E19D2C" w14:textId="37D7D9BD" w:rsidR="00D42A9D" w:rsidRDefault="00D42A9D" w:rsidP="008670C7">
            <w:pPr>
              <w:pStyle w:val="Nadpis8"/>
              <w:rPr>
                <w:sz w:val="22"/>
              </w:rPr>
            </w:pPr>
            <w:r>
              <w:t>Výroční zpráva o poskytování informací za předcházející kalendářní rok 202</w:t>
            </w:r>
            <w:r>
              <w:t>1</w:t>
            </w:r>
          </w:p>
        </w:tc>
      </w:tr>
      <w:tr w:rsidR="00D42A9D" w14:paraId="4DF6062A" w14:textId="77777777" w:rsidTr="00867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6"/>
          </w:tcPr>
          <w:p w14:paraId="796D45C6" w14:textId="77777777" w:rsidR="00D42A9D" w:rsidRDefault="00D42A9D" w:rsidP="008670C7">
            <w:pPr>
              <w:rPr>
                <w:sz w:val="22"/>
              </w:rPr>
            </w:pPr>
          </w:p>
          <w:p w14:paraId="701AC49F" w14:textId="77777777" w:rsidR="00D42A9D" w:rsidRDefault="00D42A9D" w:rsidP="008670C7">
            <w:pPr>
              <w:rPr>
                <w:sz w:val="22"/>
              </w:rPr>
            </w:pPr>
            <w:r>
              <w:rPr>
                <w:sz w:val="22"/>
              </w:rPr>
              <w:t>Škola: Základní škola Lanškroun, nám. A. Jiráska 140</w:t>
            </w:r>
          </w:p>
        </w:tc>
      </w:tr>
      <w:tr w:rsidR="00D42A9D" w14:paraId="34F24668" w14:textId="77777777" w:rsidTr="008670C7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72576394" w14:textId="77777777" w:rsidR="00D42A9D" w:rsidRDefault="00D42A9D" w:rsidP="008670C7">
            <w:pPr>
              <w:rPr>
                <w:sz w:val="16"/>
              </w:rPr>
            </w:pPr>
          </w:p>
          <w:p w14:paraId="1D941B4E" w14:textId="77777777" w:rsidR="00D42A9D" w:rsidRDefault="00D42A9D" w:rsidP="008670C7">
            <w:pPr>
              <w:rPr>
                <w:sz w:val="22"/>
              </w:rPr>
            </w:pPr>
          </w:p>
        </w:tc>
        <w:tc>
          <w:tcPr>
            <w:tcW w:w="5503" w:type="dxa"/>
            <w:gridSpan w:val="3"/>
          </w:tcPr>
          <w:p w14:paraId="55E84099" w14:textId="77777777" w:rsidR="00D42A9D" w:rsidRDefault="00D42A9D" w:rsidP="008670C7">
            <w:pPr>
              <w:rPr>
                <w:sz w:val="16"/>
              </w:rPr>
            </w:pPr>
          </w:p>
          <w:p w14:paraId="4A030F70" w14:textId="77777777" w:rsidR="00D42A9D" w:rsidRDefault="00D42A9D" w:rsidP="008670C7">
            <w:pPr>
              <w:rPr>
                <w:sz w:val="22"/>
              </w:rPr>
            </w:pPr>
            <w:r>
              <w:rPr>
                <w:sz w:val="22"/>
              </w:rPr>
              <w:t xml:space="preserve">Počet podaných žádostí o informace </w:t>
            </w:r>
          </w:p>
        </w:tc>
        <w:tc>
          <w:tcPr>
            <w:tcW w:w="3070" w:type="dxa"/>
            <w:gridSpan w:val="2"/>
          </w:tcPr>
          <w:p w14:paraId="72741E11" w14:textId="77777777" w:rsidR="00D42A9D" w:rsidRDefault="00D42A9D" w:rsidP="008670C7">
            <w:pPr>
              <w:rPr>
                <w:sz w:val="16"/>
              </w:rPr>
            </w:pPr>
          </w:p>
          <w:p w14:paraId="6BB25EF8" w14:textId="77777777" w:rsidR="00D42A9D" w:rsidRDefault="00D42A9D" w:rsidP="008670C7">
            <w:pPr>
              <w:rPr>
                <w:sz w:val="22"/>
              </w:rPr>
            </w:pPr>
            <w:r>
              <w:rPr>
                <w:sz w:val="22"/>
              </w:rPr>
              <w:t>Počet:        0</w:t>
            </w:r>
          </w:p>
        </w:tc>
      </w:tr>
      <w:tr w:rsidR="00D42A9D" w14:paraId="1197CDF3" w14:textId="77777777" w:rsidTr="008670C7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4D83D66D" w14:textId="77777777" w:rsidR="00D42A9D" w:rsidRDefault="00D42A9D" w:rsidP="008670C7">
            <w:pPr>
              <w:rPr>
                <w:sz w:val="16"/>
              </w:rPr>
            </w:pPr>
          </w:p>
          <w:p w14:paraId="55C5FAD9" w14:textId="77777777" w:rsidR="00D42A9D" w:rsidRDefault="00D42A9D" w:rsidP="008670C7">
            <w:pPr>
              <w:rPr>
                <w:sz w:val="22"/>
              </w:rPr>
            </w:pPr>
          </w:p>
        </w:tc>
        <w:tc>
          <w:tcPr>
            <w:tcW w:w="5503" w:type="dxa"/>
            <w:gridSpan w:val="3"/>
          </w:tcPr>
          <w:p w14:paraId="27353C36" w14:textId="77777777" w:rsidR="00D42A9D" w:rsidRDefault="00D42A9D" w:rsidP="008670C7">
            <w:pPr>
              <w:rPr>
                <w:sz w:val="22"/>
                <w:szCs w:val="22"/>
              </w:rPr>
            </w:pPr>
          </w:p>
          <w:p w14:paraId="4053B43E" w14:textId="77777777" w:rsidR="00D42A9D" w:rsidRPr="00620523" w:rsidRDefault="00D42A9D" w:rsidP="008670C7">
            <w:pPr>
              <w:rPr>
                <w:sz w:val="22"/>
                <w:szCs w:val="22"/>
              </w:rPr>
            </w:pPr>
            <w:r w:rsidRPr="00620523">
              <w:rPr>
                <w:sz w:val="22"/>
                <w:szCs w:val="22"/>
              </w:rPr>
              <w:t>Počet vydaných rozhodnutí a odmítaní o odmítnutí žádostí</w:t>
            </w:r>
          </w:p>
        </w:tc>
        <w:tc>
          <w:tcPr>
            <w:tcW w:w="3070" w:type="dxa"/>
            <w:gridSpan w:val="2"/>
          </w:tcPr>
          <w:p w14:paraId="66367315" w14:textId="77777777" w:rsidR="00D42A9D" w:rsidRDefault="00D42A9D" w:rsidP="008670C7">
            <w:pPr>
              <w:rPr>
                <w:sz w:val="16"/>
              </w:rPr>
            </w:pPr>
          </w:p>
          <w:p w14:paraId="51E9CE2F" w14:textId="77777777" w:rsidR="00D42A9D" w:rsidRDefault="00D42A9D" w:rsidP="008670C7">
            <w:pPr>
              <w:rPr>
                <w:sz w:val="22"/>
              </w:rPr>
            </w:pPr>
            <w:r>
              <w:rPr>
                <w:sz w:val="22"/>
              </w:rPr>
              <w:t>Počet:        0</w:t>
            </w:r>
          </w:p>
        </w:tc>
      </w:tr>
      <w:tr w:rsidR="00D42A9D" w14:paraId="01B2C23E" w14:textId="77777777" w:rsidTr="00867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</w:tcPr>
          <w:p w14:paraId="07C493D6" w14:textId="77777777" w:rsidR="00D42A9D" w:rsidRDefault="00D42A9D" w:rsidP="008670C7">
            <w:pPr>
              <w:rPr>
                <w:sz w:val="16"/>
              </w:rPr>
            </w:pPr>
          </w:p>
          <w:p w14:paraId="1B6820D5" w14:textId="77777777" w:rsidR="00D42A9D" w:rsidRDefault="00D42A9D" w:rsidP="008670C7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73" w:type="dxa"/>
            <w:gridSpan w:val="5"/>
            <w:tcBorders>
              <w:bottom w:val="single" w:sz="6" w:space="0" w:color="auto"/>
            </w:tcBorders>
          </w:tcPr>
          <w:p w14:paraId="04C045AD" w14:textId="77777777" w:rsidR="00D42A9D" w:rsidRDefault="00D42A9D" w:rsidP="008670C7">
            <w:pPr>
              <w:rPr>
                <w:sz w:val="16"/>
              </w:rPr>
            </w:pPr>
          </w:p>
          <w:p w14:paraId="5F3DBD76" w14:textId="77777777" w:rsidR="00D42A9D" w:rsidRDefault="00D42A9D" w:rsidP="008670C7">
            <w:pPr>
              <w:rPr>
                <w:sz w:val="22"/>
              </w:rPr>
            </w:pPr>
            <w:r>
              <w:rPr>
                <w:sz w:val="22"/>
              </w:rPr>
              <w:t xml:space="preserve">Opis podstatné části rozsudku, kterým došlo k přezkoumání    </w:t>
            </w:r>
          </w:p>
          <w:p w14:paraId="5E9A39DF" w14:textId="77777777" w:rsidR="00D42A9D" w:rsidRDefault="00D42A9D" w:rsidP="008670C7">
            <w:pPr>
              <w:rPr>
                <w:sz w:val="22"/>
              </w:rPr>
            </w:pPr>
            <w:r>
              <w:rPr>
                <w:sz w:val="22"/>
              </w:rPr>
              <w:t>rozhodnutí o odmítnutí poskytnutí informace</w:t>
            </w:r>
          </w:p>
          <w:p w14:paraId="5DAB1054" w14:textId="77777777" w:rsidR="00D42A9D" w:rsidRDefault="00D42A9D" w:rsidP="008670C7">
            <w:pPr>
              <w:rPr>
                <w:sz w:val="22"/>
              </w:rPr>
            </w:pPr>
            <w:r>
              <w:rPr>
                <w:sz w:val="22"/>
              </w:rPr>
              <w:t>(neuvádějí se osobní údaje)</w:t>
            </w:r>
          </w:p>
          <w:p w14:paraId="069E4B13" w14:textId="77777777" w:rsidR="00D42A9D" w:rsidRDefault="00D42A9D" w:rsidP="008670C7">
            <w:pPr>
              <w:rPr>
                <w:sz w:val="22"/>
              </w:rPr>
            </w:pPr>
          </w:p>
        </w:tc>
      </w:tr>
      <w:tr w:rsidR="00D42A9D" w14:paraId="474B64E2" w14:textId="77777777" w:rsidTr="00867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</w:tcPr>
          <w:p w14:paraId="41D269B0" w14:textId="77777777" w:rsidR="00D42A9D" w:rsidRDefault="00D42A9D" w:rsidP="008670C7">
            <w:pPr>
              <w:rPr>
                <w:sz w:val="16"/>
              </w:rPr>
            </w:pPr>
          </w:p>
          <w:p w14:paraId="402D6260" w14:textId="77777777" w:rsidR="00D42A9D" w:rsidRDefault="00D42A9D" w:rsidP="008670C7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  <w:p w14:paraId="2823DAC3" w14:textId="77777777" w:rsidR="00D42A9D" w:rsidRDefault="00D42A9D" w:rsidP="008670C7">
            <w:pPr>
              <w:rPr>
                <w:sz w:val="22"/>
              </w:rPr>
            </w:pPr>
          </w:p>
        </w:tc>
        <w:tc>
          <w:tcPr>
            <w:tcW w:w="8573" w:type="dxa"/>
            <w:gridSpan w:val="5"/>
            <w:tcBorders>
              <w:bottom w:val="single" w:sz="4" w:space="0" w:color="auto"/>
            </w:tcBorders>
          </w:tcPr>
          <w:p w14:paraId="028C352C" w14:textId="77777777" w:rsidR="00D42A9D" w:rsidRDefault="00D42A9D" w:rsidP="008670C7">
            <w:pPr>
              <w:rPr>
                <w:sz w:val="16"/>
              </w:rPr>
            </w:pPr>
          </w:p>
          <w:p w14:paraId="57E093A7" w14:textId="77777777" w:rsidR="00D42A9D" w:rsidRDefault="00D42A9D" w:rsidP="008670C7">
            <w:pPr>
              <w:rPr>
                <w:sz w:val="22"/>
              </w:rPr>
            </w:pPr>
            <w:r>
              <w:rPr>
                <w:sz w:val="22"/>
              </w:rPr>
              <w:t>Výčet poskytnutých výhradních licencí, včetně odůvodnění       Počet:       0</w:t>
            </w:r>
          </w:p>
          <w:p w14:paraId="5D8D5020" w14:textId="77777777" w:rsidR="00D42A9D" w:rsidRDefault="00D42A9D" w:rsidP="008670C7">
            <w:pPr>
              <w:rPr>
                <w:sz w:val="22"/>
              </w:rPr>
            </w:pPr>
            <w:r>
              <w:rPr>
                <w:sz w:val="22"/>
              </w:rPr>
              <w:t>nezbytnosti poskytnutí výhradní licence</w:t>
            </w:r>
          </w:p>
          <w:p w14:paraId="1147C008" w14:textId="77777777" w:rsidR="00D42A9D" w:rsidRDefault="00D42A9D" w:rsidP="008670C7">
            <w:pPr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____________________________________________________________________________</w:t>
            </w:r>
          </w:p>
          <w:p w14:paraId="089EB5AC" w14:textId="77777777" w:rsidR="00D42A9D" w:rsidRDefault="00D42A9D" w:rsidP="008670C7">
            <w:pPr>
              <w:rPr>
                <w:sz w:val="22"/>
              </w:rPr>
            </w:pPr>
            <w:r>
              <w:rPr>
                <w:sz w:val="22"/>
              </w:rPr>
              <w:t>Počet stížností podaných podle §16 a, důvody jejich podání        Počet:       0</w:t>
            </w:r>
          </w:p>
          <w:p w14:paraId="4BAC34E4" w14:textId="77777777" w:rsidR="00D42A9D" w:rsidRDefault="00D42A9D" w:rsidP="008670C7">
            <w:pPr>
              <w:rPr>
                <w:sz w:val="22"/>
              </w:rPr>
            </w:pPr>
            <w:r>
              <w:rPr>
                <w:sz w:val="22"/>
              </w:rPr>
              <w:t>a stručný popis způsobu jejich vyřízení</w:t>
            </w:r>
          </w:p>
          <w:p w14:paraId="2875EB84" w14:textId="77777777" w:rsidR="00D42A9D" w:rsidRDefault="00D42A9D" w:rsidP="008670C7">
            <w:pPr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____________________________________________________________________________</w:t>
            </w:r>
          </w:p>
          <w:p w14:paraId="4ED8F4E1" w14:textId="77777777" w:rsidR="00D42A9D" w:rsidRDefault="00D42A9D" w:rsidP="008670C7">
            <w:pPr>
              <w:rPr>
                <w:sz w:val="22"/>
              </w:rPr>
            </w:pPr>
          </w:p>
          <w:p w14:paraId="743731FA" w14:textId="77777777" w:rsidR="00D42A9D" w:rsidRDefault="00D42A9D" w:rsidP="008670C7">
            <w:pPr>
              <w:rPr>
                <w:sz w:val="22"/>
              </w:rPr>
            </w:pPr>
            <w:r>
              <w:rPr>
                <w:sz w:val="22"/>
              </w:rPr>
              <w:t xml:space="preserve">Další informace vztahující se k uplatnění zákona </w:t>
            </w:r>
          </w:p>
          <w:p w14:paraId="048546A6" w14:textId="77777777" w:rsidR="00D42A9D" w:rsidRDefault="00D42A9D" w:rsidP="008670C7">
            <w:pPr>
              <w:rPr>
                <w:sz w:val="22"/>
              </w:rPr>
            </w:pPr>
            <w:r>
              <w:rPr>
                <w:sz w:val="22"/>
              </w:rPr>
              <w:t>106/1999 Sb.                                                                                    Počet:     0</w:t>
            </w:r>
          </w:p>
          <w:p w14:paraId="07F4077B" w14:textId="77777777" w:rsidR="00D42A9D" w:rsidRDefault="00D42A9D" w:rsidP="008670C7">
            <w:pPr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____________________________________________________________________________</w:t>
            </w:r>
          </w:p>
          <w:p w14:paraId="37CF9D80" w14:textId="77777777" w:rsidR="00D42A9D" w:rsidRDefault="00D42A9D" w:rsidP="008670C7">
            <w:pPr>
              <w:rPr>
                <w:sz w:val="22"/>
              </w:rPr>
            </w:pPr>
          </w:p>
          <w:p w14:paraId="32DA0A99" w14:textId="77777777" w:rsidR="00D42A9D" w:rsidRDefault="00D42A9D" w:rsidP="008670C7">
            <w:pPr>
              <w:rPr>
                <w:sz w:val="22"/>
              </w:rPr>
            </w:pPr>
          </w:p>
          <w:p w14:paraId="71D553EA" w14:textId="77777777" w:rsidR="00D42A9D" w:rsidRDefault="00D42A9D" w:rsidP="008670C7">
            <w:pPr>
              <w:rPr>
                <w:sz w:val="22"/>
              </w:rPr>
            </w:pPr>
          </w:p>
          <w:p w14:paraId="20012B06" w14:textId="77777777" w:rsidR="00D42A9D" w:rsidRDefault="00D42A9D" w:rsidP="008670C7">
            <w:pPr>
              <w:rPr>
                <w:sz w:val="22"/>
              </w:rPr>
            </w:pPr>
          </w:p>
          <w:p w14:paraId="67DC5820" w14:textId="77777777" w:rsidR="00D42A9D" w:rsidRDefault="00D42A9D" w:rsidP="008670C7">
            <w:pPr>
              <w:rPr>
                <w:sz w:val="22"/>
              </w:rPr>
            </w:pPr>
          </w:p>
          <w:p w14:paraId="0B2DA064" w14:textId="77777777" w:rsidR="00D42A9D" w:rsidRDefault="00D42A9D" w:rsidP="008670C7">
            <w:pPr>
              <w:rPr>
                <w:sz w:val="22"/>
              </w:rPr>
            </w:pPr>
          </w:p>
          <w:p w14:paraId="706ECADB" w14:textId="77777777" w:rsidR="00D42A9D" w:rsidRDefault="00D42A9D" w:rsidP="008670C7">
            <w:pPr>
              <w:rPr>
                <w:sz w:val="22"/>
              </w:rPr>
            </w:pPr>
          </w:p>
          <w:p w14:paraId="65692C0B" w14:textId="77777777" w:rsidR="00D42A9D" w:rsidRDefault="00D42A9D" w:rsidP="008670C7">
            <w:pPr>
              <w:rPr>
                <w:sz w:val="22"/>
              </w:rPr>
            </w:pPr>
          </w:p>
          <w:p w14:paraId="0ECB7ED6" w14:textId="77777777" w:rsidR="00D42A9D" w:rsidRDefault="00D42A9D" w:rsidP="008670C7">
            <w:pPr>
              <w:rPr>
                <w:sz w:val="22"/>
              </w:rPr>
            </w:pPr>
          </w:p>
          <w:p w14:paraId="2FCD8D3E" w14:textId="77777777" w:rsidR="00D42A9D" w:rsidRDefault="00D42A9D" w:rsidP="008670C7">
            <w:pPr>
              <w:rPr>
                <w:sz w:val="22"/>
              </w:rPr>
            </w:pPr>
          </w:p>
          <w:p w14:paraId="7BB05185" w14:textId="77777777" w:rsidR="00D42A9D" w:rsidRDefault="00D42A9D" w:rsidP="008670C7">
            <w:pPr>
              <w:rPr>
                <w:sz w:val="22"/>
              </w:rPr>
            </w:pPr>
          </w:p>
          <w:p w14:paraId="36345EE4" w14:textId="77777777" w:rsidR="00D42A9D" w:rsidRDefault="00D42A9D" w:rsidP="008670C7">
            <w:pPr>
              <w:rPr>
                <w:sz w:val="22"/>
              </w:rPr>
            </w:pPr>
          </w:p>
          <w:p w14:paraId="1229292C" w14:textId="77777777" w:rsidR="00D42A9D" w:rsidRDefault="00D42A9D" w:rsidP="008670C7">
            <w:pPr>
              <w:rPr>
                <w:sz w:val="22"/>
              </w:rPr>
            </w:pPr>
          </w:p>
          <w:p w14:paraId="501D3661" w14:textId="77777777" w:rsidR="00D42A9D" w:rsidRDefault="00D42A9D" w:rsidP="008670C7">
            <w:pPr>
              <w:rPr>
                <w:sz w:val="22"/>
              </w:rPr>
            </w:pPr>
          </w:p>
          <w:p w14:paraId="0BBC0653" w14:textId="77777777" w:rsidR="00D42A9D" w:rsidRDefault="00D42A9D" w:rsidP="008670C7">
            <w:pPr>
              <w:rPr>
                <w:sz w:val="22"/>
              </w:rPr>
            </w:pPr>
          </w:p>
        </w:tc>
      </w:tr>
      <w:tr w:rsidR="00D42A9D" w14:paraId="658B27D9" w14:textId="77777777" w:rsidTr="00867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</w:tcPr>
          <w:p w14:paraId="326A1DED" w14:textId="77777777" w:rsidR="00D42A9D" w:rsidRDefault="00D42A9D" w:rsidP="008670C7">
            <w:pPr>
              <w:rPr>
                <w:sz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</w:tcBorders>
          </w:tcPr>
          <w:p w14:paraId="2C0ACF30" w14:textId="77777777" w:rsidR="00D42A9D" w:rsidRDefault="00D42A9D" w:rsidP="008670C7">
            <w:pPr>
              <w:rPr>
                <w:sz w:val="22"/>
              </w:rPr>
            </w:pPr>
            <w:r>
              <w:rPr>
                <w:sz w:val="22"/>
              </w:rPr>
              <w:t>Zodpovídá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14:paraId="35BB1FDB" w14:textId="77777777" w:rsidR="00D42A9D" w:rsidRDefault="00D42A9D" w:rsidP="008670C7">
            <w:pPr>
              <w:rPr>
                <w:sz w:val="22"/>
              </w:rPr>
            </w:pPr>
            <w:r>
              <w:rPr>
                <w:sz w:val="22"/>
              </w:rPr>
              <w:t>Mgr. J. Nováková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</w:tcBorders>
          </w:tcPr>
          <w:p w14:paraId="66C1EFF8" w14:textId="77777777" w:rsidR="00D42A9D" w:rsidRDefault="00D42A9D" w:rsidP="008670C7">
            <w:pPr>
              <w:rPr>
                <w:sz w:val="22"/>
              </w:rPr>
            </w:pPr>
            <w:r>
              <w:rPr>
                <w:sz w:val="22"/>
              </w:rPr>
              <w:t>Zpracovala</w:t>
            </w:r>
          </w:p>
          <w:p w14:paraId="391FEE03" w14:textId="77777777" w:rsidR="00D42A9D" w:rsidRDefault="00D42A9D" w:rsidP="00D42A9D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3. 2022</w:t>
            </w:r>
          </w:p>
        </w:tc>
        <w:tc>
          <w:tcPr>
            <w:tcW w:w="2144" w:type="dxa"/>
            <w:tcBorders>
              <w:top w:val="single" w:sz="4" w:space="0" w:color="auto"/>
            </w:tcBorders>
          </w:tcPr>
          <w:p w14:paraId="18FAB8AB" w14:textId="77777777" w:rsidR="00D42A9D" w:rsidRDefault="00D42A9D" w:rsidP="008670C7">
            <w:pPr>
              <w:rPr>
                <w:sz w:val="22"/>
              </w:rPr>
            </w:pPr>
            <w:r>
              <w:rPr>
                <w:sz w:val="22"/>
              </w:rPr>
              <w:t>Mgr. J. Nováková</w:t>
            </w:r>
          </w:p>
        </w:tc>
      </w:tr>
    </w:tbl>
    <w:p w14:paraId="29BE0D8F" w14:textId="77777777" w:rsidR="00115A26" w:rsidRDefault="00115A26"/>
    <w:sectPr w:rsidR="00115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66F8"/>
    <w:multiLevelType w:val="hybridMultilevel"/>
    <w:tmpl w:val="EFAE8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3B"/>
    <w:rsid w:val="00115A26"/>
    <w:rsid w:val="0019543B"/>
    <w:rsid w:val="00D4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248A"/>
  <w15:chartTrackingRefBased/>
  <w15:docId w15:val="{92BD2E34-B642-45D6-A4B6-F7F6B987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2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42A9D"/>
    <w:pPr>
      <w:keepNext/>
      <w:outlineLvl w:val="0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D42A9D"/>
    <w:pPr>
      <w:keepNext/>
      <w:outlineLvl w:val="7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42A9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42A9D"/>
    <w:rPr>
      <w:rFonts w:ascii="Times New Roman" w:eastAsia="Times New Roman" w:hAnsi="Times New Roman" w:cs="Times New Roman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Minářová</dc:creator>
  <cp:keywords/>
  <dc:description/>
  <cp:lastModifiedBy>Hana Minářová</cp:lastModifiedBy>
  <cp:revision>2</cp:revision>
  <dcterms:created xsi:type="dcterms:W3CDTF">2022-03-29T11:56:00Z</dcterms:created>
  <dcterms:modified xsi:type="dcterms:W3CDTF">2022-03-29T11:57:00Z</dcterms:modified>
</cp:coreProperties>
</file>